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43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684000</wp:posOffset>
            </wp:positionH>
            <wp:positionV relativeFrom="page">
              <wp:posOffset>8970394</wp:posOffset>
            </wp:positionV>
            <wp:extent cx="1345882" cy="635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45882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2327"/>
        <w:spacing w:before="114" w:line="222" w:lineRule="auto"/>
        <w:outlineLvl w:val="0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35"/>
          <w:szCs w:val="35"/>
          <w:spacing w:val="-1"/>
        </w:rPr>
        <w:t>一种基于农业生产的太阳能智能驱鸟器设计</w:t>
      </w:r>
      <w:r>
        <w:rPr>
          <w:rFonts w:ascii="SimHei" w:hAnsi="SimHei" w:eastAsia="SimHei" w:cs="SimHei"/>
          <w:sz w:val="35"/>
          <w:szCs w:val="35"/>
          <w:spacing w:val="-84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-1"/>
          <w:position w:val="16"/>
        </w:rPr>
        <w:t>*</w:t>
      </w:r>
    </w:p>
    <w:p>
      <w:pPr>
        <w:ind w:left="4084"/>
        <w:spacing w:before="166" w:line="339" w:lineRule="exact"/>
        <w:rPr>
          <w:rFonts w:ascii="KaiTi" w:hAnsi="KaiTi" w:eastAsia="KaiTi" w:cs="KaiTi"/>
          <w:sz w:val="22"/>
          <w:szCs w:val="22"/>
        </w:rPr>
      </w:pPr>
      <w:r>
        <w:rPr>
          <w:rFonts w:ascii="KaiTi" w:hAnsi="KaiTi" w:eastAsia="KaiTi" w:cs="KaiTi"/>
          <w:sz w:val="22"/>
          <w:szCs w:val="22"/>
          <w:spacing w:val="-1"/>
          <w:position w:val="8"/>
        </w:rPr>
        <w:t>徐志文，颜鲁薪，席</w:t>
      </w:r>
      <w:r>
        <w:rPr>
          <w:rFonts w:ascii="KaiTi" w:hAnsi="KaiTi" w:eastAsia="KaiTi" w:cs="KaiTi"/>
          <w:sz w:val="22"/>
          <w:szCs w:val="22"/>
          <w:spacing w:val="-1"/>
          <w:position w:val="8"/>
        </w:rPr>
        <w:t xml:space="preserve">  </w:t>
      </w:r>
      <w:r>
        <w:rPr>
          <w:rFonts w:ascii="KaiTi" w:hAnsi="KaiTi" w:eastAsia="KaiTi" w:cs="KaiTi"/>
          <w:sz w:val="22"/>
          <w:szCs w:val="22"/>
          <w:spacing w:val="-1"/>
          <w:position w:val="8"/>
        </w:rPr>
        <w:t>斌，王苏荣</w:t>
      </w:r>
    </w:p>
    <w:p>
      <w:pPr>
        <w:pStyle w:val="BodyText"/>
        <w:ind w:left="4209"/>
        <w:spacing w:line="218" w:lineRule="auto"/>
        <w:rPr/>
      </w:pPr>
      <w:r>
        <w:rPr>
          <w:spacing w:val="-2"/>
        </w:rPr>
        <w:t>（武威职业学院，甘肃 武威</w:t>
      </w:r>
      <w:r>
        <w:rPr>
          <w:spacing w:val="21"/>
        </w:rPr>
        <w:t xml:space="preserve"> </w:t>
      </w:r>
      <w:r>
        <w:rPr>
          <w:spacing w:val="-2"/>
        </w:rPr>
        <w:t>733000）</w:t>
      </w:r>
    </w:p>
    <w:p>
      <w:pPr>
        <w:ind w:left="693" w:right="75" w:hanging="5"/>
        <w:spacing w:before="108" w:line="238" w:lineRule="auto"/>
        <w:rPr>
          <w:rFonts w:ascii="KaiTi" w:hAnsi="KaiTi" w:eastAsia="KaiTi" w:cs="KaiTi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</w:rPr>
        <w:t>摘</w:t>
      </w:r>
      <w:r>
        <w:rPr>
          <w:rFonts w:ascii="SimHei" w:hAnsi="SimHei" w:eastAsia="SimHei" w:cs="SimHei"/>
          <w:sz w:val="18"/>
          <w:szCs w:val="18"/>
          <w:spacing w:val="34"/>
        </w:rPr>
        <w:t xml:space="preserve">  </w:t>
      </w:r>
      <w:r>
        <w:rPr>
          <w:rFonts w:ascii="SimHei" w:hAnsi="SimHei" w:eastAsia="SimHei" w:cs="SimHei"/>
          <w:sz w:val="18"/>
          <w:szCs w:val="18"/>
        </w:rPr>
        <w:t>要：</w:t>
      </w:r>
      <w:r>
        <w:rPr>
          <w:rFonts w:ascii="SimHei" w:hAnsi="SimHei" w:eastAsia="SimHei" w:cs="SimHei"/>
          <w:sz w:val="18"/>
          <w:szCs w:val="18"/>
        </w:rPr>
        <w:t xml:space="preserve"> </w:t>
      </w:r>
      <w:r>
        <w:rPr>
          <w:rFonts w:ascii="KaiTi" w:hAnsi="KaiTi" w:eastAsia="KaiTi" w:cs="KaiTi"/>
          <w:sz w:val="18"/>
          <w:szCs w:val="18"/>
        </w:rPr>
        <w:t>文章根据农业生产中鸟类的破坏性行为，设计了一种基于太阳能的智能驱鸟器。该设计克服了传统驱鸟器结构复杂、</w:t>
      </w:r>
      <w:r>
        <w:rPr>
          <w:rFonts w:ascii="KaiTi" w:hAnsi="KaiTi" w:eastAsia="KaiTi" w:cs="KaiTi"/>
          <w:sz w:val="18"/>
          <w:szCs w:val="18"/>
        </w:rPr>
        <w:t xml:space="preserve"> </w:t>
      </w:r>
      <w:r>
        <w:rPr>
          <w:rFonts w:ascii="KaiTi" w:hAnsi="KaiTi" w:eastAsia="KaiTi" w:cs="KaiTi"/>
          <w:sz w:val="18"/>
          <w:szCs w:val="18"/>
        </w:rPr>
        <w:t>功耗大、效果差等缺点，结构简单，易于拆卸，方便</w:t>
      </w:r>
      <w:r>
        <w:rPr>
          <w:rFonts w:ascii="KaiTi" w:hAnsi="KaiTi" w:eastAsia="KaiTi" w:cs="KaiTi"/>
          <w:sz w:val="18"/>
          <w:szCs w:val="18"/>
          <w:spacing w:val="-1"/>
        </w:rPr>
        <w:t>异地安装，不用拉电线，适合任何地区、任何场合，对鸟类无伤害，且利用</w:t>
      </w:r>
      <w:r>
        <w:rPr>
          <w:rFonts w:ascii="KaiTi" w:hAnsi="KaiTi" w:eastAsia="KaiTi" w:cs="KaiTi"/>
          <w:sz w:val="18"/>
          <w:szCs w:val="18"/>
        </w:rPr>
        <w:t xml:space="preserve"> </w:t>
      </w:r>
      <w:r>
        <w:rPr>
          <w:rFonts w:ascii="KaiTi" w:hAnsi="KaiTi" w:eastAsia="KaiTi" w:cs="KaiTi"/>
          <w:sz w:val="18"/>
          <w:szCs w:val="18"/>
          <w:spacing w:val="-1"/>
        </w:rPr>
        <w:t>太阳能提供能源，不污染环境，对农业生产具有极大</w:t>
      </w:r>
      <w:r>
        <w:rPr>
          <w:rFonts w:ascii="KaiTi" w:hAnsi="KaiTi" w:eastAsia="KaiTi" w:cs="KaiTi"/>
          <w:sz w:val="18"/>
          <w:szCs w:val="18"/>
          <w:spacing w:val="-2"/>
        </w:rPr>
        <w:t>的利用价值。</w:t>
      </w:r>
    </w:p>
    <w:p>
      <w:pPr>
        <w:ind w:left="696"/>
        <w:spacing w:before="25" w:line="223" w:lineRule="auto"/>
        <w:rPr>
          <w:rFonts w:ascii="KaiTi" w:hAnsi="KaiTi" w:eastAsia="KaiTi" w:cs="KaiTi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  <w:spacing w:val="-5"/>
        </w:rPr>
        <w:t>关键词：</w:t>
      </w:r>
      <w:r>
        <w:rPr>
          <w:rFonts w:ascii="SimHei" w:hAnsi="SimHei" w:eastAsia="SimHei" w:cs="SimHei"/>
          <w:sz w:val="18"/>
          <w:szCs w:val="18"/>
          <w:spacing w:val="77"/>
        </w:rPr>
        <w:t xml:space="preserve"> </w:t>
      </w:r>
      <w:r>
        <w:rPr>
          <w:rFonts w:ascii="KaiTi" w:hAnsi="KaiTi" w:eastAsia="KaiTi" w:cs="KaiTi"/>
          <w:sz w:val="18"/>
          <w:szCs w:val="18"/>
          <w:spacing w:val="-5"/>
        </w:rPr>
        <w:t>太阳能；智能；驱鸟器；农业生产</w:t>
      </w:r>
    </w:p>
    <w:p>
      <w:pPr>
        <w:pStyle w:val="BodyText"/>
        <w:ind w:left="703"/>
        <w:spacing w:before="22" w:line="221" w:lineRule="auto"/>
        <w:rPr>
          <w:rFonts w:ascii="Times New Roman" w:hAnsi="Times New Roman" w:eastAsia="Times New Roman" w:cs="Times New Roman"/>
        </w:rPr>
      </w:pPr>
      <w:r>
        <w:rPr>
          <w:rFonts w:ascii="SimHei" w:hAnsi="SimHei" w:eastAsia="SimHei" w:cs="SimHei"/>
          <w:spacing w:val="-6"/>
        </w:rPr>
        <w:t>中图分类号：</w:t>
      </w:r>
      <w:r>
        <w:rPr>
          <w:rFonts w:ascii="SimHei" w:hAnsi="SimHei" w:eastAsia="SimHei" w:cs="SimHei"/>
          <w:spacing w:val="45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S49</w:t>
      </w:r>
      <w:r>
        <w:rPr>
          <w:rFonts w:ascii="Times New Roman" w:hAnsi="Times New Roman" w:eastAsia="Times New Roman" w:cs="Times New Roman"/>
          <w:spacing w:val="1"/>
        </w:rPr>
        <w:t xml:space="preserve">                                           </w:t>
      </w:r>
      <w:r>
        <w:rPr>
          <w:rFonts w:ascii="Times New Roman" w:hAnsi="Times New Roman" w:eastAsia="Times New Roman" w:cs="Times New Roman"/>
        </w:rPr>
        <w:t xml:space="preserve">      </w:t>
      </w:r>
      <w:r>
        <w:rPr>
          <w:rFonts w:ascii="SimHei" w:hAnsi="SimHei" w:eastAsia="SimHei" w:cs="SimHei"/>
          <w:spacing w:val="-6"/>
        </w:rPr>
        <w:t>文献标志码：</w:t>
      </w:r>
      <w:r>
        <w:rPr>
          <w:rFonts w:ascii="SimHei" w:hAnsi="SimHei" w:eastAsia="SimHei" w:cs="SimHei"/>
          <w:spacing w:val="35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A                     </w:t>
      </w:r>
      <w:r>
        <w:rPr>
          <w:rFonts w:ascii="Times New Roman" w:hAnsi="Times New Roman" w:eastAsia="Times New Roman" w:cs="Times New Roman"/>
          <w:spacing w:val="-7"/>
        </w:rPr>
        <w:t xml:space="preserve">                   </w:t>
      </w:r>
      <w:r>
        <w:rPr>
          <w:rFonts w:ascii="SimHei" w:hAnsi="SimHei" w:eastAsia="SimHei" w:cs="SimHei"/>
          <w:spacing w:val="-7"/>
        </w:rPr>
        <w:t>文章编号：</w:t>
      </w:r>
      <w:r>
        <w:rPr>
          <w:rFonts w:ascii="SimHei" w:hAnsi="SimHei" w:eastAsia="SimHei" w:cs="SimHei"/>
          <w:spacing w:val="54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1672-3872</w:t>
      </w:r>
      <w:r>
        <w:rPr>
          <w:spacing w:val="-7"/>
        </w:rPr>
        <w:t>（</w:t>
      </w:r>
      <w:r>
        <w:rPr>
          <w:rFonts w:ascii="Times New Roman" w:hAnsi="Times New Roman" w:eastAsia="Times New Roman" w:cs="Times New Roman"/>
          <w:spacing w:val="-7"/>
        </w:rPr>
        <w:t>2021</w:t>
      </w:r>
      <w:r>
        <w:rPr>
          <w:spacing w:val="-7"/>
        </w:rPr>
        <w:t>）</w:t>
      </w:r>
      <w:r>
        <w:rPr>
          <w:rFonts w:ascii="Times New Roman" w:hAnsi="Times New Roman" w:eastAsia="Times New Roman" w:cs="Times New Roman"/>
          <w:spacing w:val="-7"/>
        </w:rPr>
        <w:t>04-0003-02</w:t>
      </w:r>
    </w:p>
    <w:p>
      <w:pPr>
        <w:spacing w:before="215"/>
        <w:rPr/>
      </w:pPr>
      <w:r/>
    </w:p>
    <w:p>
      <w:pPr>
        <w:sectPr>
          <w:headerReference w:type="default" r:id="rId1"/>
          <w:footerReference w:type="default" r:id="rId2"/>
          <w:pgSz w:w="12246" w:h="16498"/>
          <w:pgMar w:top="959" w:right="1013" w:bottom="547" w:left="407" w:header="719" w:footer="354" w:gutter="0"/>
          <w:cols w:equalWidth="0" w:num="1">
            <w:col w:w="10824" w:space="0"/>
          </w:cols>
        </w:sectPr>
        <w:rPr/>
      </w:pPr>
    </w:p>
    <w:p>
      <w:pPr>
        <w:ind w:left="692"/>
        <w:spacing w:before="41" w:line="221" w:lineRule="auto"/>
        <w:rPr>
          <w:rFonts w:ascii="SimHei" w:hAnsi="SimHei" w:eastAsia="SimHei" w:cs="Sim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1      </w:t>
      </w:r>
      <w:r>
        <w:rPr>
          <w:rFonts w:ascii="SimHei" w:hAnsi="SimHei" w:eastAsia="SimHei" w:cs="SimHei"/>
          <w:sz w:val="20"/>
          <w:szCs w:val="20"/>
        </w:rPr>
        <w:t>设计背景及意义</w:t>
      </w:r>
    </w:p>
    <w:p>
      <w:pPr>
        <w:pStyle w:val="BodyText"/>
        <w:ind w:left="675" w:right="307" w:firstLine="372"/>
        <w:spacing w:before="45" w:line="276" w:lineRule="auto"/>
        <w:rPr/>
      </w:pPr>
      <w:r>
        <w:rPr>
          <w:spacing w:val="13"/>
        </w:rPr>
        <w:t>鸟类侵袭一直是农业生产时遇到的一项重大问题，尤</w:t>
      </w:r>
      <w:r>
        <w:rPr>
          <w:spacing w:val="18"/>
        </w:rPr>
        <w:t xml:space="preserve"> </w:t>
      </w:r>
      <w:r>
        <w:rPr>
          <w:spacing w:val="13"/>
        </w:rPr>
        <w:t>其是近年来随着人们环境保护意识的提升，鸟类数量迅速</w:t>
      </w:r>
      <w:r>
        <w:rPr>
          <w:spacing w:val="7"/>
        </w:rPr>
        <w:t xml:space="preserve"> </w:t>
      </w:r>
      <w:r>
        <w:rPr>
          <w:spacing w:val="12"/>
        </w:rPr>
        <w:t>扩张，其活动范围也越来越大。鸟类不仅大量啃食</w:t>
      </w:r>
      <w:r>
        <w:rPr>
          <w:spacing w:val="11"/>
        </w:rPr>
        <w:t>谷物，</w:t>
      </w:r>
      <w:r>
        <w:rPr/>
        <w:t xml:space="preserve"> </w:t>
      </w:r>
      <w:r>
        <w:rPr>
          <w:spacing w:val="13"/>
        </w:rPr>
        <w:t>还会对部分水产养殖造成威胁，部分侵袭严重的农业生产</w:t>
      </w:r>
      <w:r>
        <w:rPr>
          <w:spacing w:val="2"/>
        </w:rPr>
        <w:t xml:space="preserve"> </w:t>
      </w:r>
      <w:r>
        <w:rPr>
          <w:spacing w:val="10"/>
        </w:rPr>
        <w:t>区域甚至减产</w:t>
      </w:r>
      <w:r>
        <w:rPr>
          <w:spacing w:val="-26"/>
        </w:rPr>
        <w:t xml:space="preserve"> </w:t>
      </w:r>
      <w:r>
        <w:rPr>
          <w:spacing w:val="10"/>
        </w:rPr>
        <w:t>50% 以上。现行市场部分驱鸟方式的效</w:t>
      </w:r>
      <w:r>
        <w:rPr>
          <w:spacing w:val="9"/>
        </w:rPr>
        <w:t>果较</w:t>
      </w:r>
      <w:r>
        <w:rPr/>
        <w:t xml:space="preserve"> </w:t>
      </w:r>
      <w:r>
        <w:rPr>
          <w:spacing w:val="13"/>
        </w:rPr>
        <w:t>差，还会对鸟类造成伤害；而太阳能超声波驱鸟器采用的</w:t>
      </w:r>
      <w:r>
        <w:rPr/>
        <w:t xml:space="preserve"> </w:t>
      </w:r>
      <w:r>
        <w:rPr>
          <w:spacing w:val="12"/>
        </w:rPr>
        <w:t>超声波具有不能穿透障碍物、方向性强、衰减快等</w:t>
      </w:r>
      <w:r>
        <w:rPr>
          <w:spacing w:val="11"/>
        </w:rPr>
        <w:t>特点，</w:t>
      </w:r>
      <w:r>
        <w:rPr/>
        <w:t xml:space="preserve"> </w:t>
      </w:r>
      <w:r>
        <w:rPr>
          <w:spacing w:val="13"/>
        </w:rPr>
        <w:t>可通过无数次的反射进行传播，形成超声波防护网以覆盖</w:t>
      </w:r>
      <w:r>
        <w:rPr>
          <w:spacing w:val="5"/>
        </w:rPr>
        <w:t xml:space="preserve"> </w:t>
      </w:r>
      <w:r>
        <w:rPr>
          <w:spacing w:val="7"/>
        </w:rPr>
        <w:t>整个驱鸟空间，达到较好驱鸟效果，且不伤害鸟类。</w:t>
      </w:r>
    </w:p>
    <w:p>
      <w:pPr>
        <w:ind w:left="673"/>
        <w:spacing w:before="290" w:line="221" w:lineRule="auto"/>
        <w:rPr>
          <w:rFonts w:ascii="SimHei" w:hAnsi="SimHei" w:eastAsia="SimHei" w:cs="Sim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2      </w:t>
      </w:r>
      <w:r>
        <w:rPr>
          <w:rFonts w:ascii="SimHei" w:hAnsi="SimHei" w:eastAsia="SimHei" w:cs="SimHei"/>
          <w:sz w:val="20"/>
          <w:szCs w:val="20"/>
          <w:spacing w:val="1"/>
        </w:rPr>
        <w:t>设计方案</w:t>
      </w:r>
    </w:p>
    <w:p>
      <w:pPr>
        <w:pStyle w:val="BodyText"/>
        <w:ind w:left="676" w:right="300" w:firstLine="371"/>
        <w:spacing w:before="43" w:line="277" w:lineRule="auto"/>
        <w:jc w:val="both"/>
        <w:rPr/>
      </w:pPr>
      <w:r>
        <w:rPr>
          <w:spacing w:val="13"/>
        </w:rPr>
        <w:t>该驱鸟器以光伏组件作为整个系统的电能来源，光伏</w:t>
      </w:r>
      <w:r>
        <w:rPr>
          <w:spacing w:val="17"/>
        </w:rPr>
        <w:t xml:space="preserve"> </w:t>
      </w:r>
      <w:r>
        <w:rPr>
          <w:spacing w:val="13"/>
        </w:rPr>
        <w:t>组件通过控制器给蓄电池提供电能，蓄电池给整个超声波</w:t>
      </w:r>
      <w:r>
        <w:rPr>
          <w:spacing w:val="4"/>
        </w:rPr>
        <w:t xml:space="preserve"> </w:t>
      </w:r>
      <w:r>
        <w:rPr>
          <w:spacing w:val="13"/>
        </w:rPr>
        <w:t>驱鸟器系统提供稳定的额定功率，从而让整个系统稳定运</w:t>
      </w:r>
      <w:r>
        <w:rPr>
          <w:spacing w:val="6"/>
        </w:rPr>
        <w:t xml:space="preserve"> </w:t>
      </w:r>
      <w:r>
        <w:rPr>
          <w:spacing w:val="17"/>
        </w:rPr>
        <w:t>行，同时加入自动调频模块、人体红外感应延时开关、4</w:t>
      </w:r>
      <w:r>
        <w:rPr>
          <w:spacing w:val="3"/>
        </w:rPr>
        <w:t xml:space="preserve"> </w:t>
      </w:r>
      <w:r>
        <w:rPr>
          <w:spacing w:val="9"/>
        </w:rPr>
        <w:t>个超声波发生器、2</w:t>
      </w:r>
      <w:r>
        <w:rPr>
          <w:spacing w:val="-29"/>
        </w:rPr>
        <w:t xml:space="preserve"> </w:t>
      </w:r>
      <w:r>
        <w:rPr>
          <w:spacing w:val="9"/>
        </w:rPr>
        <w:t>组爆闪</w:t>
      </w:r>
      <w:r>
        <w:rPr>
          <w:spacing w:val="-31"/>
        </w:rPr>
        <w:t xml:space="preserve"> </w:t>
      </w:r>
      <w:r>
        <w:rPr/>
        <w:t>LED</w:t>
      </w:r>
      <w:r>
        <w:rPr>
          <w:spacing w:val="-30"/>
        </w:rPr>
        <w:t xml:space="preserve"> </w:t>
      </w:r>
      <w:r>
        <w:rPr>
          <w:spacing w:val="9"/>
        </w:rPr>
        <w:t>灯及基于</w:t>
      </w:r>
      <w:r>
        <w:rPr>
          <w:spacing w:val="-27"/>
        </w:rPr>
        <w:t xml:space="preserve"> </w:t>
      </w:r>
      <w:r>
        <w:rPr>
          <w:spacing w:val="9"/>
        </w:rPr>
        <w:t>51</w:t>
      </w:r>
      <w:r>
        <w:rPr>
          <w:spacing w:val="-29"/>
        </w:rPr>
        <w:t xml:space="preserve"> </w:t>
      </w:r>
      <w:r>
        <w:rPr>
          <w:spacing w:val="9"/>
        </w:rPr>
        <w:t>单片机的</w:t>
      </w:r>
      <w:r>
        <w:rPr>
          <w:spacing w:val="8"/>
        </w:rPr>
        <w:t>电池</w:t>
      </w:r>
      <w:r>
        <w:rPr/>
        <w:t xml:space="preserve"> </w:t>
      </w:r>
      <w:r>
        <w:rPr>
          <w:spacing w:val="13"/>
        </w:rPr>
        <w:t>电量测量器件等。电路设计完成后，将系统装在几乎密封</w:t>
      </w:r>
      <w:r>
        <w:rPr>
          <w:spacing w:val="5"/>
        </w:rPr>
        <w:t xml:space="preserve"> </w:t>
      </w:r>
      <w:r>
        <w:rPr>
          <w:spacing w:val="15"/>
        </w:rPr>
        <w:t>的金属外壳体内，</w:t>
      </w:r>
      <w:r>
        <w:rPr>
          <w:spacing w:val="-36"/>
        </w:rPr>
        <w:t xml:space="preserve"> </w:t>
      </w:r>
      <w:r>
        <w:rPr>
          <w:spacing w:val="15"/>
        </w:rPr>
        <w:t>以便该驱鸟器适应户外恶劣的环境。4</w:t>
      </w:r>
      <w:r>
        <w:rPr/>
        <w:t xml:space="preserve"> </w:t>
      </w:r>
      <w:r>
        <w:rPr>
          <w:spacing w:val="14"/>
        </w:rPr>
        <w:t>个超声波发生器、2</w:t>
      </w:r>
      <w:r>
        <w:rPr>
          <w:spacing w:val="-14"/>
        </w:rPr>
        <w:t xml:space="preserve"> </w:t>
      </w:r>
      <w:r>
        <w:rPr>
          <w:spacing w:val="14"/>
        </w:rPr>
        <w:t>组爆闪</w:t>
      </w:r>
      <w:r>
        <w:rPr>
          <w:spacing w:val="-31"/>
        </w:rPr>
        <w:t xml:space="preserve"> </w:t>
      </w:r>
      <w:r>
        <w:rPr/>
        <w:t>LED</w:t>
      </w:r>
      <w:r>
        <w:rPr>
          <w:spacing w:val="-28"/>
        </w:rPr>
        <w:t xml:space="preserve"> </w:t>
      </w:r>
      <w:r>
        <w:rPr>
          <w:spacing w:val="14"/>
        </w:rPr>
        <w:t>灯通过自动调频模块与蓄</w:t>
      </w:r>
      <w:r>
        <w:rPr/>
        <w:t xml:space="preserve"> </w:t>
      </w:r>
      <w:r>
        <w:rPr>
          <w:spacing w:val="8"/>
        </w:rPr>
        <w:t>电池连接，人体红外感应延时开关控制基于</w:t>
      </w:r>
      <w:r>
        <w:rPr>
          <w:spacing w:val="-16"/>
        </w:rPr>
        <w:t xml:space="preserve"> </w:t>
      </w:r>
      <w:r>
        <w:rPr>
          <w:spacing w:val="8"/>
        </w:rPr>
        <w:t>51</w:t>
      </w:r>
      <w:r>
        <w:rPr>
          <w:spacing w:val="-30"/>
        </w:rPr>
        <w:t xml:space="preserve"> </w:t>
      </w:r>
      <w:r>
        <w:rPr>
          <w:spacing w:val="7"/>
        </w:rPr>
        <w:t>单片机电池</w:t>
      </w:r>
      <w:r>
        <w:rPr/>
        <w:t xml:space="preserve"> </w:t>
      </w:r>
      <w:r>
        <w:rPr>
          <w:spacing w:val="2"/>
        </w:rPr>
        <w:t>电量显示屏。</w:t>
      </w:r>
    </w:p>
    <w:p>
      <w:pPr>
        <w:ind w:left="672"/>
        <w:spacing w:before="57" w:line="228" w:lineRule="auto"/>
        <w:rPr>
          <w:rFonts w:ascii="SimHei" w:hAnsi="SimHei" w:eastAsia="SimHei" w:cs="SimHei"/>
          <w:sz w:val="18"/>
          <w:szCs w:val="18"/>
        </w:rPr>
      </w:pPr>
      <w:r>
        <w:rPr>
          <w:rFonts w:ascii="Times New Roman" w:hAnsi="Times New Roman" w:eastAsia="Times New Roman" w:cs="Times New Roman"/>
          <w:sz w:val="16"/>
          <w:szCs w:val="16"/>
          <w:spacing w:val="4"/>
          <w:position w:val="1"/>
        </w:rPr>
        <w:t>2.1    </w:t>
      </w:r>
      <w:r>
        <w:rPr>
          <w:rFonts w:ascii="SimHei" w:hAnsi="SimHei" w:eastAsia="SimHei" w:cs="SimHei"/>
          <w:sz w:val="18"/>
          <w:szCs w:val="18"/>
          <w:spacing w:val="4"/>
        </w:rPr>
        <w:t>总体设计思路</w:t>
      </w:r>
    </w:p>
    <w:p>
      <w:pPr>
        <w:pStyle w:val="BodyText"/>
        <w:ind w:left="674" w:right="299" w:firstLine="371"/>
        <w:spacing w:before="28" w:line="278" w:lineRule="auto"/>
        <w:rPr/>
      </w:pPr>
      <w:r>
        <w:rPr>
          <w:spacing w:val="14"/>
        </w:rPr>
        <w:t>现在市场上流行的驱鸟器结构复杂，装配难度大</w:t>
      </w:r>
      <w:r>
        <w:rPr>
          <w:spacing w:val="13"/>
        </w:rPr>
        <w:t>，尤</w:t>
      </w:r>
      <w:r>
        <w:rPr/>
        <w:t xml:space="preserve"> </w:t>
      </w:r>
      <w:r>
        <w:rPr>
          <w:spacing w:val="13"/>
        </w:rPr>
        <w:t>其在一些电能无法正常供应的情况下。结合当今人类保护</w:t>
      </w:r>
      <w:r>
        <w:rPr>
          <w:spacing w:val="1"/>
        </w:rPr>
        <w:t xml:space="preserve"> </w:t>
      </w:r>
      <w:r>
        <w:rPr>
          <w:spacing w:val="5"/>
        </w:rPr>
        <w:t>鸟类、保护环境、节约能源的宗旨和光伏产业的蓬勃发展、</w:t>
      </w:r>
      <w:r>
        <w:rPr>
          <w:spacing w:val="1"/>
        </w:rPr>
        <w:t xml:space="preserve"> </w:t>
      </w:r>
      <w:r>
        <w:rPr>
          <w:spacing w:val="13"/>
        </w:rPr>
        <w:t>光伏相关技术逐渐成熟的现状，太阳能超声波驱鸟器以光</w:t>
      </w:r>
      <w:r>
        <w:rPr>
          <w:spacing w:val="6"/>
        </w:rPr>
        <w:t xml:space="preserve"> </w:t>
      </w:r>
      <w:r>
        <w:rPr>
          <w:spacing w:val="13"/>
        </w:rPr>
        <w:t>伏组件为能源来源成为驱鸟器的新选择。为了减少系统能</w:t>
      </w:r>
      <w:r>
        <w:rPr>
          <w:spacing w:val="5"/>
        </w:rPr>
        <w:t xml:space="preserve"> </w:t>
      </w:r>
      <w:r>
        <w:rPr>
          <w:spacing w:val="13"/>
        </w:rPr>
        <w:t>源的消耗，整个系统采用智能控制器件，由于夜间和白天</w:t>
      </w:r>
      <w:r>
        <w:rPr>
          <w:spacing w:val="5"/>
        </w:rPr>
        <w:t xml:space="preserve"> </w:t>
      </w:r>
      <w:r>
        <w:rPr>
          <w:spacing w:val="13"/>
        </w:rPr>
        <w:t>的鸟类不同，夜间鸟类的活动减少，智能控制器件与光敏</w:t>
      </w:r>
      <w:r>
        <w:rPr>
          <w:spacing w:val="6"/>
        </w:rPr>
        <w:t xml:space="preserve"> </w:t>
      </w:r>
      <w:r>
        <w:rPr>
          <w:spacing w:val="13"/>
        </w:rPr>
        <w:t>传感相结合，做到夜间减少系统的运行时间，且依然满足</w:t>
      </w:r>
      <w:r>
        <w:rPr>
          <w:spacing w:val="6"/>
        </w:rPr>
        <w:t xml:space="preserve"> </w:t>
      </w:r>
      <w:r>
        <w:rPr>
          <w:spacing w:val="13"/>
        </w:rPr>
        <w:t>外界的需求，真正达到节能减排、保护环境的效果。超声</w:t>
      </w:r>
      <w:r>
        <w:rPr>
          <w:spacing w:val="4"/>
        </w:rPr>
        <w:t xml:space="preserve"> </w:t>
      </w:r>
      <w:r>
        <w:rPr>
          <w:spacing w:val="13"/>
        </w:rPr>
        <w:t>波驱鸟器利用超声波脉冲干扰刺激破坏鸟类神经系统和生</w:t>
      </w:r>
      <w:r>
        <w:rPr>
          <w:spacing w:val="15"/>
        </w:rPr>
        <w:t xml:space="preserve"> </w:t>
      </w:r>
      <w:r>
        <w:rPr>
          <w:spacing w:val="12"/>
        </w:rPr>
        <w:t>理系统以达到驱鸟的目的，</w:t>
      </w:r>
      <w:r>
        <w:rPr>
          <w:spacing w:val="-50"/>
        </w:rPr>
        <w:t xml:space="preserve"> </w:t>
      </w:r>
      <w:r>
        <w:rPr>
          <w:spacing w:val="12"/>
        </w:rPr>
        <w:t>只是改变了鸟类在一定空间内</w:t>
      </w:r>
      <w:r>
        <w:rPr/>
        <w:t xml:space="preserve"> </w:t>
      </w:r>
      <w:r>
        <w:rPr>
          <w:spacing w:val="13"/>
        </w:rPr>
        <w:t>的生存环境，并不会真正伤害到鸟类。根据科学家研究可</w:t>
      </w:r>
    </w:p>
    <w:p>
      <w:pPr>
        <w:ind w:left="1529" w:right="299" w:hanging="853"/>
        <w:spacing w:before="249" w:line="195" w:lineRule="auto"/>
        <w:rPr>
          <w:rFonts w:ascii="KaiTi" w:hAnsi="KaiTi" w:eastAsia="KaiTi" w:cs="KaiT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</w:rPr>
        <w:t>基金项目：</w:t>
      </w:r>
      <w:r>
        <w:rPr>
          <w:rFonts w:ascii="SimHei" w:hAnsi="SimHei" w:eastAsia="SimHei" w:cs="SimHei"/>
          <w:sz w:val="17"/>
          <w:szCs w:val="17"/>
          <w:spacing w:val="55"/>
          <w:w w:val="101"/>
        </w:rPr>
        <w:t xml:space="preserve"> </w:t>
      </w:r>
      <w:r>
        <w:rPr>
          <w:rFonts w:ascii="KaiTi" w:hAnsi="KaiTi" w:eastAsia="KaiTi" w:cs="KaiTi"/>
          <w:sz w:val="17"/>
          <w:szCs w:val="17"/>
        </w:rPr>
        <w:t>甘肃省</w:t>
      </w:r>
      <w:r>
        <w:rPr>
          <w:rFonts w:ascii="KaiTi" w:hAnsi="KaiTi" w:eastAsia="KaiTi" w:cs="KaiTi"/>
          <w:sz w:val="17"/>
          <w:szCs w:val="17"/>
          <w:spacing w:val="-32"/>
        </w:rPr>
        <w:t xml:space="preserve"> </w:t>
      </w:r>
      <w:r>
        <w:rPr>
          <w:rFonts w:ascii="KaiTi" w:hAnsi="KaiTi" w:eastAsia="KaiTi" w:cs="KaiTi"/>
          <w:sz w:val="17"/>
          <w:szCs w:val="17"/>
        </w:rPr>
        <w:t>2020</w:t>
      </w:r>
      <w:r>
        <w:rPr>
          <w:rFonts w:ascii="KaiTi" w:hAnsi="KaiTi" w:eastAsia="KaiTi" w:cs="KaiTi"/>
          <w:sz w:val="17"/>
          <w:szCs w:val="17"/>
          <w:spacing w:val="-29"/>
        </w:rPr>
        <w:t xml:space="preserve"> </w:t>
      </w:r>
      <w:r>
        <w:rPr>
          <w:rFonts w:ascii="KaiTi" w:hAnsi="KaiTi" w:eastAsia="KaiTi" w:cs="KaiTi"/>
          <w:sz w:val="17"/>
          <w:szCs w:val="17"/>
        </w:rPr>
        <w:t>年度大学生创新创业训练计划项目“一</w:t>
      </w:r>
      <w:r>
        <w:rPr>
          <w:rFonts w:ascii="KaiTi" w:hAnsi="KaiTi" w:eastAsia="KaiTi" w:cs="KaiTi"/>
          <w:sz w:val="17"/>
          <w:szCs w:val="17"/>
        </w:rPr>
        <w:t xml:space="preserve"> </w:t>
      </w:r>
      <w:r>
        <w:rPr>
          <w:rFonts w:ascii="KaiTi" w:hAnsi="KaiTi" w:eastAsia="KaiTi" w:cs="KaiTi"/>
          <w:sz w:val="17"/>
          <w:szCs w:val="17"/>
          <w:spacing w:val="-1"/>
        </w:rPr>
        <w:t>种基于农业生产的太阳能智能驱鸟器设计”（S202013</w:t>
      </w:r>
      <w:r>
        <w:rPr>
          <w:rFonts w:ascii="KaiTi" w:hAnsi="KaiTi" w:eastAsia="KaiTi" w:cs="KaiTi"/>
          <w:sz w:val="17"/>
          <w:szCs w:val="17"/>
          <w:spacing w:val="8"/>
        </w:rPr>
        <w:t xml:space="preserve"> </w:t>
      </w:r>
      <w:r>
        <w:rPr>
          <w:rFonts w:ascii="KaiTi" w:hAnsi="KaiTi" w:eastAsia="KaiTi" w:cs="KaiTi"/>
          <w:sz w:val="17"/>
          <w:szCs w:val="17"/>
          <w:spacing w:val="4"/>
        </w:rPr>
        <w:t>518010）研究成果</w:t>
      </w:r>
    </w:p>
    <w:p>
      <w:pPr>
        <w:ind w:left="1549" w:right="288" w:hanging="875"/>
        <w:spacing w:line="195" w:lineRule="auto"/>
        <w:rPr>
          <w:rFonts w:ascii="KaiTi" w:hAnsi="KaiTi" w:eastAsia="KaiTi" w:cs="KaiT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-12"/>
        </w:rPr>
        <w:t>作者简介：</w:t>
      </w:r>
      <w:r>
        <w:rPr>
          <w:rFonts w:ascii="SimHei" w:hAnsi="SimHei" w:eastAsia="SimHei" w:cs="SimHei"/>
          <w:sz w:val="17"/>
          <w:szCs w:val="17"/>
          <w:spacing w:val="38"/>
        </w:rPr>
        <w:t xml:space="preserve"> </w:t>
      </w:r>
      <w:r>
        <w:rPr>
          <w:rFonts w:ascii="KaiTi" w:hAnsi="KaiTi" w:eastAsia="KaiTi" w:cs="KaiTi"/>
          <w:sz w:val="17"/>
          <w:szCs w:val="17"/>
          <w:spacing w:val="-12"/>
        </w:rPr>
        <w:t>徐志文（1999—</w:t>
      </w:r>
      <w:r>
        <w:rPr>
          <w:rFonts w:ascii="KaiTi" w:hAnsi="KaiTi" w:eastAsia="KaiTi" w:cs="KaiTi"/>
          <w:sz w:val="17"/>
          <w:szCs w:val="17"/>
          <w:spacing w:val="-36"/>
        </w:rPr>
        <w:t>），</w:t>
      </w:r>
      <w:r>
        <w:rPr>
          <w:rFonts w:ascii="KaiTi" w:hAnsi="KaiTi" w:eastAsia="KaiTi" w:cs="KaiTi"/>
          <w:sz w:val="17"/>
          <w:szCs w:val="17"/>
          <w:spacing w:val="-12"/>
        </w:rPr>
        <w:t>男，甘肃庆</w:t>
      </w:r>
      <w:r>
        <w:rPr>
          <w:rFonts w:ascii="KaiTi" w:hAnsi="KaiTi" w:eastAsia="KaiTi" w:cs="KaiTi"/>
          <w:sz w:val="17"/>
          <w:szCs w:val="17"/>
          <w:spacing w:val="-13"/>
        </w:rPr>
        <w:t>阳人，</w:t>
      </w:r>
      <w:r>
        <w:rPr>
          <w:rFonts w:ascii="KaiTi" w:hAnsi="KaiTi" w:eastAsia="KaiTi" w:cs="KaiTi"/>
          <w:sz w:val="17"/>
          <w:szCs w:val="17"/>
          <w:spacing w:val="-13"/>
        </w:rPr>
        <w:t xml:space="preserve"> </w:t>
      </w:r>
      <w:r>
        <w:rPr>
          <w:rFonts w:ascii="KaiTi" w:hAnsi="KaiTi" w:eastAsia="KaiTi" w:cs="KaiTi"/>
          <w:sz w:val="17"/>
          <w:szCs w:val="17"/>
          <w:spacing w:val="-13"/>
        </w:rPr>
        <w:t>大专，研究方向：</w:t>
      </w:r>
      <w:r>
        <w:rPr>
          <w:rFonts w:ascii="KaiTi" w:hAnsi="KaiTi" w:eastAsia="KaiTi" w:cs="KaiTi"/>
          <w:sz w:val="17"/>
          <w:szCs w:val="17"/>
        </w:rPr>
        <w:t xml:space="preserve"> </w:t>
      </w:r>
      <w:r>
        <w:rPr>
          <w:rFonts w:ascii="KaiTi" w:hAnsi="KaiTi" w:eastAsia="KaiTi" w:cs="KaiTi"/>
          <w:sz w:val="17"/>
          <w:szCs w:val="17"/>
          <w:spacing w:val="-2"/>
        </w:rPr>
        <w:t>电子信息工程。</w:t>
      </w:r>
    </w:p>
    <w:p>
      <w:pPr>
        <w:ind w:left="1528" w:right="251" w:hanging="854"/>
        <w:spacing w:line="194" w:lineRule="auto"/>
        <w:rPr>
          <w:rFonts w:ascii="KaiTi" w:hAnsi="KaiTi" w:eastAsia="KaiTi" w:cs="KaiT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-13"/>
        </w:rPr>
        <w:t>通信作者：</w:t>
      </w:r>
      <w:r>
        <w:rPr>
          <w:rFonts w:ascii="SimHei" w:hAnsi="SimHei" w:eastAsia="SimHei" w:cs="SimHei"/>
          <w:sz w:val="17"/>
          <w:szCs w:val="17"/>
          <w:spacing w:val="39"/>
        </w:rPr>
        <w:t xml:space="preserve"> </w:t>
      </w:r>
      <w:r>
        <w:rPr>
          <w:rFonts w:ascii="KaiTi" w:hAnsi="KaiTi" w:eastAsia="KaiTi" w:cs="KaiTi"/>
          <w:sz w:val="17"/>
          <w:szCs w:val="17"/>
          <w:spacing w:val="-13"/>
        </w:rPr>
        <w:t>颜鲁薪（1984—</w:t>
      </w:r>
      <w:r>
        <w:rPr>
          <w:rFonts w:ascii="KaiTi" w:hAnsi="KaiTi" w:eastAsia="KaiTi" w:cs="KaiTi"/>
          <w:sz w:val="17"/>
          <w:szCs w:val="17"/>
          <w:spacing w:val="-5"/>
        </w:rPr>
        <w:t>），</w:t>
      </w:r>
      <w:r>
        <w:rPr>
          <w:rFonts w:ascii="KaiTi" w:hAnsi="KaiTi" w:eastAsia="KaiTi" w:cs="KaiTi"/>
          <w:sz w:val="17"/>
          <w:szCs w:val="17"/>
          <w:spacing w:val="-13"/>
        </w:rPr>
        <w:t>男，</w:t>
      </w:r>
      <w:r>
        <w:rPr>
          <w:rFonts w:ascii="KaiTi" w:hAnsi="KaiTi" w:eastAsia="KaiTi" w:cs="KaiTi"/>
          <w:sz w:val="17"/>
          <w:szCs w:val="17"/>
          <w:spacing w:val="-42"/>
        </w:rPr>
        <w:t xml:space="preserve"> </w:t>
      </w:r>
      <w:r>
        <w:rPr>
          <w:rFonts w:ascii="KaiTi" w:hAnsi="KaiTi" w:eastAsia="KaiTi" w:cs="KaiTi"/>
          <w:sz w:val="17"/>
          <w:szCs w:val="17"/>
          <w:spacing w:val="-13"/>
        </w:rPr>
        <w:t>甘肃天祝人，</w:t>
      </w:r>
      <w:r>
        <w:rPr>
          <w:rFonts w:ascii="KaiTi" w:hAnsi="KaiTi" w:eastAsia="KaiTi" w:cs="KaiTi"/>
          <w:sz w:val="17"/>
          <w:szCs w:val="17"/>
          <w:spacing w:val="26"/>
        </w:rPr>
        <w:t xml:space="preserve"> </w:t>
      </w:r>
      <w:r>
        <w:rPr>
          <w:rFonts w:ascii="KaiTi" w:hAnsi="KaiTi" w:eastAsia="KaiTi" w:cs="KaiTi"/>
          <w:sz w:val="17"/>
          <w:szCs w:val="17"/>
          <w:spacing w:val="-13"/>
        </w:rPr>
        <w:t>硕士，</w:t>
      </w:r>
      <w:r>
        <w:rPr>
          <w:rFonts w:ascii="KaiTi" w:hAnsi="KaiTi" w:eastAsia="KaiTi" w:cs="KaiTi"/>
          <w:sz w:val="17"/>
          <w:szCs w:val="17"/>
          <w:spacing w:val="-13"/>
        </w:rPr>
        <w:t xml:space="preserve"> </w:t>
      </w:r>
      <w:r>
        <w:rPr>
          <w:rFonts w:ascii="KaiTi" w:hAnsi="KaiTi" w:eastAsia="KaiTi" w:cs="KaiTi"/>
          <w:sz w:val="17"/>
          <w:szCs w:val="17"/>
          <w:spacing w:val="-14"/>
        </w:rPr>
        <w:t>副教授，</w:t>
      </w:r>
      <w:r>
        <w:rPr>
          <w:rFonts w:ascii="KaiTi" w:hAnsi="KaiTi" w:eastAsia="KaiTi" w:cs="KaiTi"/>
          <w:sz w:val="17"/>
          <w:szCs w:val="17"/>
        </w:rPr>
        <w:t xml:space="preserve"> </w:t>
      </w:r>
      <w:r>
        <w:rPr>
          <w:rFonts w:ascii="KaiTi" w:hAnsi="KaiTi" w:eastAsia="KaiTi" w:cs="KaiTi"/>
          <w:sz w:val="17"/>
          <w:szCs w:val="17"/>
          <w:spacing w:val="3"/>
        </w:rPr>
        <w:t>研究方向：新能源科学与工程。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4" w:right="70" w:firstLine="2"/>
        <w:spacing w:before="41" w:line="268" w:lineRule="auto"/>
        <w:jc w:val="both"/>
        <w:rPr/>
      </w:pPr>
      <w:r>
        <w:rPr>
          <w:spacing w:val="13"/>
        </w:rPr>
        <w:t>知，鸟类最怕红光、蓝光，因此该系统加入了能够经过控</w:t>
      </w:r>
      <w:r>
        <w:rPr>
          <w:spacing w:val="3"/>
        </w:rPr>
        <w:t xml:space="preserve"> </w:t>
      </w:r>
      <w:r>
        <w:rPr>
          <w:spacing w:val="13"/>
        </w:rPr>
        <w:t>制做到红蓝相结合交替的高亮</w:t>
      </w:r>
      <w:r>
        <w:rPr>
          <w:spacing w:val="-31"/>
        </w:rPr>
        <w:t xml:space="preserve"> </w:t>
      </w:r>
      <w:r>
        <w:rPr/>
        <w:t>LED</w:t>
      </w:r>
      <w:r>
        <w:rPr>
          <w:spacing w:val="-30"/>
        </w:rPr>
        <w:t xml:space="preserve"> </w:t>
      </w:r>
      <w:r>
        <w:rPr>
          <w:spacing w:val="13"/>
        </w:rPr>
        <w:t>灯。为了节约能</w:t>
      </w:r>
      <w:r>
        <w:rPr>
          <w:spacing w:val="12"/>
        </w:rPr>
        <w:t>源，灯</w:t>
      </w:r>
      <w:r>
        <w:rPr/>
        <w:t xml:space="preserve"> </w:t>
      </w:r>
      <w:r>
        <w:rPr>
          <w:spacing w:val="13"/>
        </w:rPr>
        <w:t>光只有在傍晚和清晨才自动打开，这个时间也是鸟类活动</w:t>
      </w:r>
      <w:r>
        <w:rPr/>
        <w:t xml:space="preserve"> </w:t>
      </w:r>
      <w:r>
        <w:rPr>
          <w:spacing w:val="-3"/>
        </w:rPr>
        <w:t>最频繁的时候，</w:t>
      </w:r>
      <w:r>
        <w:rPr>
          <w:spacing w:val="62"/>
          <w:w w:val="101"/>
        </w:rPr>
        <w:t xml:space="preserve"> </w:t>
      </w:r>
      <w:r>
        <w:rPr>
          <w:spacing w:val="-3"/>
        </w:rPr>
        <w:t>同时该系统全智能工作，</w:t>
      </w:r>
      <w:r>
        <w:rPr>
          <w:spacing w:val="45"/>
        </w:rPr>
        <w:t xml:space="preserve"> </w:t>
      </w:r>
      <w:r>
        <w:rPr>
          <w:spacing w:val="-3"/>
        </w:rPr>
        <w:t>可</w:t>
      </w:r>
      <w:r>
        <w:rPr>
          <w:spacing w:val="-4"/>
        </w:rPr>
        <w:t>一键启动</w:t>
      </w:r>
      <w:r>
        <w:rPr>
          <w:spacing w:val="-20"/>
        </w:rPr>
        <w:t xml:space="preserve"> </w:t>
      </w:r>
      <w:r>
        <w:rPr>
          <w:sz w:val="10"/>
          <w:szCs w:val="10"/>
          <w:spacing w:val="-4"/>
          <w:position w:val="8"/>
        </w:rPr>
        <w:t>[1-3]</w:t>
      </w:r>
      <w:r>
        <w:rPr>
          <w:spacing w:val="-4"/>
        </w:rPr>
        <w:t>。</w:t>
      </w:r>
    </w:p>
    <w:p>
      <w:pPr>
        <w:spacing w:before="57" w:line="228" w:lineRule="auto"/>
        <w:rPr>
          <w:rFonts w:ascii="SimHei" w:hAnsi="SimHei" w:eastAsia="SimHei" w:cs="SimHei"/>
          <w:sz w:val="18"/>
          <w:szCs w:val="18"/>
        </w:rPr>
      </w:pPr>
      <w:r>
        <w:rPr>
          <w:rFonts w:ascii="Times New Roman" w:hAnsi="Times New Roman" w:eastAsia="Times New Roman" w:cs="Times New Roman"/>
          <w:sz w:val="16"/>
          <w:szCs w:val="16"/>
          <w:spacing w:val="3"/>
          <w:position w:val="1"/>
        </w:rPr>
        <w:t>2.2    </w:t>
      </w:r>
      <w:r>
        <w:rPr>
          <w:rFonts w:ascii="SimHei" w:hAnsi="SimHei" w:eastAsia="SimHei" w:cs="SimHei"/>
          <w:sz w:val="18"/>
          <w:szCs w:val="18"/>
          <w:spacing w:val="3"/>
        </w:rPr>
        <w:t>单元设计</w:t>
      </w:r>
    </w:p>
    <w:p>
      <w:pPr>
        <w:pStyle w:val="BodyText"/>
        <w:ind w:firstLine="375"/>
        <w:spacing w:before="29" w:line="275" w:lineRule="auto"/>
        <w:jc w:val="both"/>
        <w:rPr>
          <w:rFonts w:ascii="SimHei" w:hAnsi="SimHei" w:eastAsia="SimHei" w:cs="SimHei"/>
        </w:rPr>
      </w:pPr>
      <w:r>
        <w:rPr>
          <w:spacing w:val="13"/>
        </w:rPr>
        <w:t>该系统主要单元设计包括供电单元、控制单元及发生 </w:t>
      </w:r>
      <w:r>
        <w:rPr>
          <w:spacing w:val="13"/>
        </w:rPr>
        <w:t>单元三个部分，其中供电单元由太阳能光伏组件、太阳</w:t>
      </w:r>
      <w:r>
        <w:rPr>
          <w:spacing w:val="12"/>
        </w:rPr>
        <w:t>能 </w:t>
      </w:r>
      <w:r>
        <w:rPr>
          <w:spacing w:val="13"/>
        </w:rPr>
        <w:t>光伏控制器以及太阳能蓄电池组成，主要是为驱鸟器提</w:t>
      </w:r>
      <w:r>
        <w:rPr>
          <w:spacing w:val="12"/>
        </w:rPr>
        <w:t>供 </w:t>
      </w:r>
      <w:r>
        <w:rPr>
          <w:spacing w:val="13"/>
        </w:rPr>
        <w:t>电力供应；控制单元主要由单片机控制单元、人体红外</w:t>
      </w:r>
      <w:r>
        <w:rPr>
          <w:spacing w:val="12"/>
        </w:rPr>
        <w:t>感 </w:t>
      </w:r>
      <w:r>
        <w:rPr>
          <w:spacing w:val="13"/>
        </w:rPr>
        <w:t>应延时开关组成，是为了控制发生单元；发生单元由超</w:t>
      </w:r>
      <w:r>
        <w:rPr>
          <w:spacing w:val="12"/>
        </w:rPr>
        <w:t>声 </w:t>
      </w:r>
      <w:r>
        <w:rPr>
          <w:spacing w:val="-3"/>
        </w:rPr>
        <w:t>波发生器、LED</w:t>
      </w:r>
      <w:r>
        <w:rPr>
          <w:spacing w:val="-35"/>
        </w:rPr>
        <w:t xml:space="preserve"> </w:t>
      </w:r>
      <w:r>
        <w:rPr>
          <w:spacing w:val="-3"/>
        </w:rPr>
        <w:t>红蓝爆闪灯组成，</w:t>
      </w:r>
      <w:r>
        <w:rPr>
          <w:spacing w:val="-32"/>
        </w:rPr>
        <w:t xml:space="preserve"> </w:t>
      </w:r>
      <w:r>
        <w:rPr>
          <w:spacing w:val="-3"/>
        </w:rPr>
        <w:t>主要是起到驱鸟的作用</w:t>
      </w:r>
      <w:r>
        <w:rPr>
          <w:spacing w:val="-41"/>
        </w:rPr>
        <w:t xml:space="preserve"> </w:t>
      </w:r>
      <w:r>
        <w:rPr>
          <w:sz w:val="10"/>
          <w:szCs w:val="10"/>
          <w:spacing w:val="-3"/>
          <w:position w:val="8"/>
        </w:rPr>
        <w:t>[4-5]</w:t>
      </w:r>
      <w:r>
        <w:rPr>
          <w:spacing w:val="-3"/>
        </w:rPr>
        <w:t>。</w:t>
      </w:r>
      <w:r>
        <w:rPr/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spacing w:val="3"/>
          <w:position w:val="1"/>
        </w:rPr>
        <w:t>2.3    </w:t>
      </w:r>
      <w:r>
        <w:rPr>
          <w:rFonts w:ascii="SimHei" w:hAnsi="SimHei" w:eastAsia="SimHei" w:cs="SimHei"/>
          <w:spacing w:val="3"/>
        </w:rPr>
        <w:t>机械设计</w:t>
      </w:r>
    </w:p>
    <w:p>
      <w:pPr>
        <w:pStyle w:val="BodyText"/>
        <w:ind w:left="3" w:right="69" w:firstLine="369"/>
        <w:spacing w:before="30" w:line="268" w:lineRule="auto"/>
        <w:jc w:val="both"/>
        <w:rPr/>
      </w:pPr>
      <w:r>
        <w:rPr>
          <w:spacing w:val="14"/>
        </w:rPr>
        <w:t>考虑设备的防水、耐用、易于搬用等特点，驱鸟器机</w:t>
      </w:r>
      <w:r>
        <w:rPr>
          <w:spacing w:val="1"/>
        </w:rPr>
        <w:t xml:space="preserve"> </w:t>
      </w:r>
      <w:r>
        <w:rPr>
          <w:spacing w:val="13"/>
        </w:rPr>
        <w:t>械设计为箱体，外壳材料使用不锈钢材料，箱体外设计锁</w:t>
      </w:r>
      <w:r>
        <w:rPr>
          <w:spacing w:val="4"/>
        </w:rPr>
        <w:t xml:space="preserve"> </w:t>
      </w:r>
      <w:r>
        <w:rPr>
          <w:spacing w:val="13"/>
        </w:rPr>
        <w:t>定装置，方便对内部设施的保护。太阳能超声波驱鸟器三</w:t>
      </w:r>
      <w:r>
        <w:rPr>
          <w:spacing w:val="6"/>
        </w:rPr>
        <w:t xml:space="preserve"> </w:t>
      </w:r>
      <w:r>
        <w:rPr>
          <w:spacing w:val="-1"/>
        </w:rPr>
        <w:t>视图如图</w:t>
      </w:r>
      <w:r>
        <w:rPr>
          <w:spacing w:val="-12"/>
        </w:rPr>
        <w:t xml:space="preserve"> </w:t>
      </w:r>
      <w:r>
        <w:rPr>
          <w:spacing w:val="-1"/>
        </w:rPr>
        <w:t>1</w:t>
      </w:r>
      <w:r>
        <w:rPr>
          <w:spacing w:val="-32"/>
        </w:rPr>
        <w:t xml:space="preserve"> </w:t>
      </w:r>
      <w:r>
        <w:rPr>
          <w:spacing w:val="-1"/>
        </w:rPr>
        <w:t>所示。</w:t>
      </w:r>
    </w:p>
    <w:p>
      <w:pPr>
        <w:ind w:firstLine="620"/>
        <w:spacing w:before="115" w:line="2974" w:lineRule="exact"/>
        <w:rPr/>
      </w:pPr>
      <w:r>
        <w:rPr>
          <w:position w:val="-59"/>
        </w:rPr>
        <w:drawing>
          <wp:inline distT="0" distB="0" distL="0" distR="0">
            <wp:extent cx="2285291" cy="188889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85291" cy="188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262"/>
        <w:spacing w:before="127" w:line="222" w:lineRule="auto"/>
        <w:rPr>
          <w:rFonts w:ascii="SimHei" w:hAnsi="SimHei" w:eastAsia="SimHei" w:cs="Sim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spacing w:val="2"/>
        </w:rPr>
        <w:t>图</w:t>
      </w:r>
      <w:r>
        <w:rPr>
          <w:rFonts w:ascii="SimHei" w:hAnsi="SimHei" w:eastAsia="SimHei" w:cs="SimHei"/>
          <w:sz w:val="16"/>
          <w:szCs w:val="16"/>
          <w:spacing w:val="-20"/>
        </w:rPr>
        <w:t xml:space="preserve"> </w:t>
      </w:r>
      <w:r>
        <w:rPr>
          <w:rFonts w:ascii="SimHei" w:hAnsi="SimHei" w:eastAsia="SimHei" w:cs="SimHei"/>
          <w:sz w:val="16"/>
          <w:szCs w:val="16"/>
          <w:spacing w:val="2"/>
        </w:rPr>
        <w:t>1</w:t>
      </w:r>
      <w:r>
        <w:rPr>
          <w:rFonts w:ascii="SimHei" w:hAnsi="SimHei" w:eastAsia="SimHei" w:cs="SimHei"/>
          <w:sz w:val="16"/>
          <w:szCs w:val="16"/>
          <w:spacing w:val="2"/>
        </w:rPr>
        <w:t xml:space="preserve"> </w:t>
      </w:r>
      <w:r>
        <w:rPr>
          <w:rFonts w:ascii="SimHei" w:hAnsi="SimHei" w:eastAsia="SimHei" w:cs="SimHei"/>
          <w:sz w:val="16"/>
          <w:szCs w:val="16"/>
          <w:spacing w:val="2"/>
        </w:rPr>
        <w:t>太阳能超声波驱鸟器三视图</w:t>
      </w:r>
    </w:p>
    <w:p>
      <w:pPr>
        <w:spacing w:before="127" w:line="228" w:lineRule="auto"/>
        <w:rPr>
          <w:rFonts w:ascii="SimHei" w:hAnsi="SimHei" w:eastAsia="SimHei" w:cs="SimHei"/>
          <w:sz w:val="18"/>
          <w:szCs w:val="18"/>
        </w:rPr>
      </w:pPr>
      <w:r>
        <w:rPr>
          <w:rFonts w:ascii="Times New Roman" w:hAnsi="Times New Roman" w:eastAsia="Times New Roman" w:cs="Times New Roman"/>
          <w:sz w:val="16"/>
          <w:szCs w:val="16"/>
          <w:spacing w:val="2"/>
          <w:position w:val="1"/>
        </w:rPr>
        <w:t>2.4</w:t>
      </w:r>
      <w:r>
        <w:rPr>
          <w:rFonts w:ascii="Times New Roman" w:hAnsi="Times New Roman" w:eastAsia="Times New Roman" w:cs="Times New Roman"/>
          <w:sz w:val="16"/>
          <w:szCs w:val="16"/>
          <w:spacing w:val="5"/>
          <w:position w:val="1"/>
        </w:rPr>
        <w:t xml:space="preserve">    </w:t>
      </w:r>
      <w:r>
        <w:rPr>
          <w:rFonts w:ascii="SimHei" w:hAnsi="SimHei" w:eastAsia="SimHei" w:cs="SimHei"/>
          <w:sz w:val="18"/>
          <w:szCs w:val="18"/>
          <w:spacing w:val="2"/>
        </w:rPr>
        <w:t>电路设计</w:t>
      </w:r>
    </w:p>
    <w:p>
      <w:pPr>
        <w:pStyle w:val="BodyText"/>
        <w:ind w:left="3" w:firstLine="369"/>
        <w:spacing w:before="30" w:line="275" w:lineRule="auto"/>
        <w:jc w:val="both"/>
        <w:rPr/>
      </w:pPr>
      <w:r>
        <w:rPr>
          <w:spacing w:val="11"/>
        </w:rPr>
        <w:t>整个电路设计以</w:t>
      </w:r>
      <w:r>
        <w:rPr>
          <w:spacing w:val="-14"/>
        </w:rPr>
        <w:t xml:space="preserve"> </w:t>
      </w:r>
      <w:r>
        <w:rPr/>
        <w:t>ST</w:t>
      </w:r>
      <w:r>
        <w:rPr>
          <w:spacing w:val="11"/>
        </w:rPr>
        <w:t>89C52</w:t>
      </w:r>
      <w:r>
        <w:rPr>
          <w:spacing w:val="-27"/>
        </w:rPr>
        <w:t xml:space="preserve"> </w:t>
      </w:r>
      <w:r>
        <w:rPr>
          <w:spacing w:val="11"/>
        </w:rPr>
        <w:t>为核心元件，可实现在线系</w:t>
      </w:r>
      <w:r>
        <w:rPr/>
        <w:t xml:space="preserve">  </w:t>
      </w:r>
      <w:r>
        <w:rPr>
          <w:spacing w:val="13"/>
        </w:rPr>
        <w:t>统编程，工作温度较宽，具有“看门狗”功能，</w:t>
      </w:r>
      <w:r>
        <w:rPr>
          <w:spacing w:val="12"/>
        </w:rPr>
        <w:t>为整个驱 </w:t>
      </w:r>
      <w:r>
        <w:rPr>
          <w:spacing w:val="9"/>
        </w:rPr>
        <w:t>鸟电路的核心控制单元。辅助电路主要为</w:t>
      </w:r>
      <w:r>
        <w:rPr>
          <w:spacing w:val="-22"/>
        </w:rPr>
        <w:t xml:space="preserve"> </w:t>
      </w:r>
      <w:r>
        <w:rPr/>
        <w:t>TLC</w:t>
      </w:r>
      <w:r>
        <w:rPr>
          <w:spacing w:val="9"/>
        </w:rPr>
        <w:t>2543</w:t>
      </w:r>
      <w:r>
        <w:rPr>
          <w:spacing w:val="-14"/>
        </w:rPr>
        <w:t xml:space="preserve"> </w:t>
      </w:r>
      <w:r>
        <w:rPr>
          <w:spacing w:val="9"/>
        </w:rPr>
        <w:t>串行</w:t>
      </w:r>
      <w:r>
        <w:rPr>
          <w:spacing w:val="-36"/>
        </w:rPr>
        <w:t xml:space="preserve"> </w:t>
      </w:r>
      <w:r>
        <w:rPr/>
        <w:t>AD</w:t>
      </w:r>
      <w:r>
        <w:rPr>
          <w:spacing w:val="9"/>
        </w:rPr>
        <w:t xml:space="preserve"> </w:t>
      </w:r>
      <w:r>
        <w:rPr>
          <w:spacing w:val="13"/>
        </w:rPr>
        <w:t>转换器，该转换器有工作温度范围广、转换时间</w:t>
      </w:r>
      <w:r>
        <w:rPr>
          <w:spacing w:val="12"/>
        </w:rPr>
        <w:t>短、误差 </w:t>
      </w:r>
      <w:r>
        <w:rPr/>
        <w:t>比较小等特点。显示器件主要采用</w:t>
      </w:r>
      <w:r>
        <w:rPr>
          <w:spacing w:val="-45"/>
        </w:rPr>
        <w:t xml:space="preserve"> </w:t>
      </w:r>
      <w:r>
        <w:rPr/>
        <w:t>LCD1602， 有显示质量</w:t>
      </w:r>
      <w:r>
        <w:rPr>
          <w:spacing w:val="-1"/>
        </w:rPr>
        <w:t>高、</w:t>
      </w:r>
      <w:r>
        <w:rPr/>
        <w:t xml:space="preserve"> </w:t>
      </w:r>
      <w:r>
        <w:rPr>
          <w:spacing w:val="13"/>
        </w:rPr>
        <w:t>体积小、重量轻、功耗低等特点，非常适合用于</w:t>
      </w:r>
      <w:r>
        <w:rPr>
          <w:spacing w:val="12"/>
        </w:rPr>
        <w:t>太阳能作 </w:t>
      </w:r>
      <w:r>
        <w:rPr>
          <w:spacing w:val="13"/>
        </w:rPr>
        <w:t>为供电单元的电子产品。复位方式采用上电复位</w:t>
      </w:r>
      <w:r>
        <w:rPr>
          <w:spacing w:val="12"/>
        </w:rPr>
        <w:t>方式，外 </w:t>
      </w:r>
      <w:r>
        <w:rPr>
          <w:spacing w:val="8"/>
        </w:rPr>
        <w:t>接电量显示装置，可直观看到实际的电量情况 </w:t>
      </w:r>
      <w:r>
        <w:rPr>
          <w:sz w:val="10"/>
          <w:szCs w:val="10"/>
          <w:spacing w:val="8"/>
          <w:position w:val="8"/>
        </w:rPr>
        <w:t>[6]</w:t>
      </w:r>
      <w:r>
        <w:rPr>
          <w:sz w:val="10"/>
          <w:szCs w:val="10"/>
          <w:spacing w:val="-9"/>
          <w:position w:val="8"/>
        </w:rPr>
        <w:t xml:space="preserve"> </w:t>
      </w:r>
      <w:r>
        <w:rPr>
          <w:spacing w:val="8"/>
        </w:rPr>
        <w:t>。整个电 </w:t>
      </w:r>
      <w:r>
        <w:rPr>
          <w:spacing w:val="5"/>
        </w:rPr>
        <w:t>路通过</w:t>
      </w:r>
      <w:r>
        <w:rPr>
          <w:spacing w:val="-32"/>
        </w:rPr>
        <w:t xml:space="preserve"> </w:t>
      </w:r>
      <w:r>
        <w:rPr/>
        <w:t>ST</w:t>
      </w:r>
      <w:r>
        <w:rPr>
          <w:spacing w:val="5"/>
        </w:rPr>
        <w:t>89C52</w:t>
      </w:r>
      <w:r>
        <w:rPr>
          <w:spacing w:val="-33"/>
        </w:rPr>
        <w:t xml:space="preserve"> </w:t>
      </w:r>
      <w:r>
        <w:rPr>
          <w:spacing w:val="5"/>
        </w:rPr>
        <w:t>程序控制实现电路功能，在 18、19</w:t>
      </w:r>
      <w:r>
        <w:rPr>
          <w:spacing w:val="-18"/>
        </w:rPr>
        <w:t xml:space="preserve"> </w:t>
      </w:r>
      <w:r>
        <w:rPr>
          <w:spacing w:val="4"/>
        </w:rPr>
        <w:t>引脚接 </w:t>
      </w:r>
      <w:r>
        <w:rPr>
          <w:spacing w:val="6"/>
        </w:rPr>
        <w:t>12</w:t>
      </w:r>
      <w:r>
        <w:rPr/>
        <w:t>MHz</w:t>
      </w:r>
      <w:r>
        <w:rPr>
          <w:spacing w:val="-3"/>
        </w:rPr>
        <w:t xml:space="preserve"> </w:t>
      </w:r>
      <w:r>
        <w:rPr>
          <w:spacing w:val="6"/>
        </w:rPr>
        <w:t>晶振，复位端连接开关，其他各部分与显示电路及感 </w:t>
      </w:r>
      <w:r>
        <w:rPr>
          <w:spacing w:val="4"/>
        </w:rPr>
        <w:t>应电路相连。太阳能超声波驱鸟器电路原理图如图</w:t>
      </w:r>
      <w:r>
        <w:rPr>
          <w:spacing w:val="-20"/>
        </w:rPr>
        <w:t xml:space="preserve"> </w:t>
      </w:r>
      <w:r>
        <w:rPr>
          <w:spacing w:val="4"/>
        </w:rPr>
        <w:t>2</w:t>
      </w:r>
      <w:r>
        <w:rPr>
          <w:spacing w:val="-38"/>
        </w:rPr>
        <w:t xml:space="preserve"> </w:t>
      </w:r>
      <w:r>
        <w:rPr>
          <w:spacing w:val="4"/>
        </w:rPr>
        <w:t>所示。</w:t>
      </w:r>
    </w:p>
    <w:p>
      <w:pPr>
        <w:spacing w:line="275" w:lineRule="auto"/>
        <w:sectPr>
          <w:type w:val="continuous"/>
          <w:pgSz w:w="12246" w:h="16498"/>
          <w:pgMar w:top="959" w:right="1013" w:bottom="547" w:left="407" w:header="719" w:footer="354" w:gutter="0"/>
          <w:cols w:equalWidth="0" w:num="2">
            <w:col w:w="5817" w:space="100"/>
            <w:col w:w="4908" w:space="0"/>
          </w:cols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ind w:firstLine="2012"/>
        <w:spacing w:line="4768" w:lineRule="exact"/>
        <w:rPr/>
      </w:pPr>
      <w:r>
        <w:rPr>
          <w:position w:val="-95"/>
        </w:rPr>
        <w:drawing>
          <wp:inline distT="0" distB="0" distL="0" distR="0">
            <wp:extent cx="4618728" cy="3028064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18728" cy="3028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326"/>
        <w:spacing w:before="102" w:line="222" w:lineRule="auto"/>
        <w:rPr>
          <w:rFonts w:ascii="SimHei" w:hAnsi="SimHei" w:eastAsia="SimHei" w:cs="Sim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spacing w:val="3"/>
        </w:rPr>
        <w:t>图</w:t>
      </w:r>
      <w:r>
        <w:rPr>
          <w:rFonts w:ascii="SimHei" w:hAnsi="SimHei" w:eastAsia="SimHei" w:cs="SimHei"/>
          <w:sz w:val="16"/>
          <w:szCs w:val="16"/>
          <w:spacing w:val="-31"/>
        </w:rPr>
        <w:t xml:space="preserve"> </w:t>
      </w:r>
      <w:r>
        <w:rPr>
          <w:rFonts w:ascii="SimHei" w:hAnsi="SimHei" w:eastAsia="SimHei" w:cs="SimHei"/>
          <w:sz w:val="16"/>
          <w:szCs w:val="16"/>
          <w:spacing w:val="3"/>
        </w:rPr>
        <w:t>2</w:t>
      </w:r>
      <w:r>
        <w:rPr>
          <w:rFonts w:ascii="SimHei" w:hAnsi="SimHei" w:eastAsia="SimHei" w:cs="SimHei"/>
          <w:sz w:val="16"/>
          <w:szCs w:val="16"/>
          <w:spacing w:val="3"/>
        </w:rPr>
        <w:t xml:space="preserve"> </w:t>
      </w:r>
      <w:r>
        <w:rPr>
          <w:rFonts w:ascii="SimHei" w:hAnsi="SimHei" w:eastAsia="SimHei" w:cs="SimHei"/>
          <w:sz w:val="16"/>
          <w:szCs w:val="16"/>
          <w:spacing w:val="3"/>
        </w:rPr>
        <w:t>太阳能超声波驱鸟器电路原理图</w:t>
      </w:r>
    </w:p>
    <w:p>
      <w:pPr>
        <w:spacing w:line="117" w:lineRule="exact"/>
        <w:rPr/>
      </w:pPr>
      <w:r/>
    </w:p>
    <w:p>
      <w:pPr>
        <w:spacing w:line="117" w:lineRule="exact"/>
        <w:sectPr>
          <w:headerReference w:type="default" r:id="rId5"/>
          <w:footerReference w:type="default" r:id="rId6"/>
          <w:pgSz w:w="12246" w:h="16498"/>
          <w:pgMar w:top="973" w:right="1076" w:bottom="547" w:left="407" w:header="719" w:footer="354" w:gutter="0"/>
          <w:cols w:equalWidth="0" w:num="1">
            <w:col w:w="10762" w:space="0"/>
          </w:cols>
        </w:sectPr>
        <w:rPr/>
      </w:pPr>
    </w:p>
    <w:p>
      <w:pPr>
        <w:ind w:left="677"/>
        <w:spacing w:before="40" w:line="222" w:lineRule="auto"/>
        <w:rPr>
          <w:rFonts w:ascii="SimHei" w:hAnsi="SimHei" w:eastAsia="SimHei" w:cs="Sim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3      </w:t>
      </w:r>
      <w:r>
        <w:rPr>
          <w:rFonts w:ascii="SimHei" w:hAnsi="SimHei" w:eastAsia="SimHei" w:cs="SimHei"/>
          <w:sz w:val="20"/>
          <w:szCs w:val="20"/>
          <w:spacing w:val="1"/>
        </w:rPr>
        <w:t>理论设计计算</w:t>
      </w:r>
    </w:p>
    <w:p>
      <w:pPr>
        <w:pStyle w:val="BodyText"/>
        <w:ind w:left="689" w:right="312" w:firstLine="354"/>
        <w:spacing w:before="40" w:line="253" w:lineRule="auto"/>
        <w:rPr/>
      </w:pPr>
      <w:r>
        <w:rPr>
          <w:spacing w:val="14"/>
        </w:rPr>
        <w:t>根据太阳能供电情况，需根据功耗及电池容量计算太</w:t>
      </w:r>
      <w:r>
        <w:rPr/>
        <w:t xml:space="preserve"> </w:t>
      </w:r>
      <w:r>
        <w:rPr>
          <w:spacing w:val="4"/>
        </w:rPr>
        <w:t>阳能光伏系统的充电效率。</w:t>
      </w:r>
    </w:p>
    <w:p>
      <w:pPr>
        <w:spacing w:line="59" w:lineRule="exact"/>
        <w:rPr/>
      </w:pPr>
      <w:r/>
    </w:p>
    <w:tbl>
      <w:tblPr>
        <w:tblStyle w:val="TableNormal"/>
        <w:tblW w:w="4458" w:type="dxa"/>
        <w:tblInd w:w="1045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3839"/>
        <w:gridCol w:w="619"/>
      </w:tblGrid>
      <w:tr>
        <w:trPr>
          <w:trHeight w:val="2430" w:hRule="atLeast"/>
        </w:trPr>
        <w:tc>
          <w:tcPr>
            <w:tcW w:w="3839" w:type="dxa"/>
            <w:vAlign w:val="top"/>
          </w:tcPr>
          <w:p>
            <w:pPr>
              <w:ind w:left="1"/>
              <w:spacing w:line="22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理论设计计算：</w:t>
            </w:r>
          </w:p>
          <w:p>
            <w:pPr>
              <w:ind w:firstLine="1454"/>
              <w:spacing w:before="17" w:line="627" w:lineRule="exact"/>
              <w:rPr/>
            </w:pPr>
            <w:r>
              <w:rPr>
                <w:position w:val="-12"/>
              </w:rPr>
              <w:drawing>
                <wp:inline distT="0" distB="0" distL="0" distR="0">
                  <wp:extent cx="868040" cy="398105"/>
                  <wp:effectExtent l="0" t="0" r="0" b="0"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68040" cy="39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right="659"/>
              <w:spacing w:before="77" w:line="25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经过计算，</w:t>
            </w:r>
            <w:r>
              <w:rPr>
                <w:rFonts w:ascii="SimSun" w:hAnsi="SimSun" w:eastAsia="SimSun" w:cs="SimSun"/>
                <w:sz w:val="18"/>
                <w:szCs w:val="18"/>
                <w:spacing w:val="61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一天之内就可以完成充电。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若只有电池满电量工作：</w:t>
            </w:r>
          </w:p>
          <w:p>
            <w:pPr>
              <w:ind w:firstLine="869"/>
              <w:spacing w:before="18" w:line="463" w:lineRule="exact"/>
              <w:rPr/>
            </w:pPr>
            <w:r>
              <w:rPr>
                <w:position w:val="-9"/>
              </w:rPr>
              <w:drawing>
                <wp:inline distT="0" distB="0" distL="0" distR="0">
                  <wp:extent cx="1659580" cy="294342"/>
                  <wp:effectExtent l="0" t="0" r="0" b="0"/>
                  <wp:docPr id="10" name="IM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" name="IM 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59580" cy="294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1162"/>
              <w:spacing w:before="41" w:line="233" w:lineRule="exact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color w:val="B1B1B1"/>
                <w:spacing w:val="-9"/>
                <w:position w:val="-1"/>
              </w:rPr>
              <w:t>1放电=75.5×4=302h</w:t>
            </w:r>
          </w:p>
          <w:p>
            <w:pPr>
              <w:ind w:left="1190"/>
              <w:spacing w:before="54" w:line="177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color w:val="868686"/>
                <w:spacing w:val="4"/>
                <w:position w:val="-1"/>
              </w:rPr>
              <w:t>T3</w:t>
            </w:r>
            <w:r>
              <w:rPr>
                <w:rFonts w:ascii="Arial" w:hAnsi="Arial" w:eastAsia="Arial" w:cs="Arial"/>
                <w:sz w:val="18"/>
                <w:szCs w:val="18"/>
                <w:color w:val="868686"/>
                <w:spacing w:val="46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A4A4A4"/>
                <w:spacing w:val="4"/>
                <w:position w:val="-1"/>
              </w:rPr>
              <w:t>＝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A4A4A4"/>
                <w:spacing w:val="-21"/>
                <w:position w:val="-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color w:val="848484"/>
                <w:spacing w:val="4"/>
                <w:position w:val="-1"/>
              </w:rPr>
              <w:t>302÷</w:t>
            </w:r>
            <w:r>
              <w:rPr>
                <w:rFonts w:ascii="Arial" w:hAnsi="Arial" w:eastAsia="Arial" w:cs="Arial"/>
                <w:sz w:val="18"/>
                <w:szCs w:val="18"/>
                <w:color w:val="848484"/>
                <w:spacing w:val="4"/>
                <w:position w:val="-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color w:val="888888"/>
                <w:spacing w:val="4"/>
                <w:position w:val="-1"/>
              </w:rPr>
              <w:t>24=</w:t>
            </w:r>
            <w:r>
              <w:rPr>
                <w:rFonts w:ascii="Arial" w:hAnsi="Arial" w:eastAsia="Arial" w:cs="Arial"/>
                <w:sz w:val="18"/>
                <w:szCs w:val="18"/>
                <w:color w:val="888888"/>
                <w:spacing w:val="4"/>
                <w:position w:val="-1"/>
              </w:rPr>
              <w:t xml:space="preserve">  </w:t>
            </w:r>
            <w:r>
              <w:rPr>
                <w:rFonts w:ascii="Arial" w:hAnsi="Arial" w:eastAsia="Arial" w:cs="Arial"/>
                <w:sz w:val="18"/>
                <w:szCs w:val="18"/>
                <w:color w:val="8E8E8E"/>
                <w:spacing w:val="4"/>
                <w:position w:val="-1"/>
              </w:rPr>
              <w:t>12</w:t>
            </w:r>
            <w:r>
              <w:rPr>
                <w:rFonts w:ascii="Arial" w:hAnsi="Arial" w:eastAsia="Arial" w:cs="Arial"/>
                <w:sz w:val="18"/>
                <w:szCs w:val="18"/>
                <w:color w:val="8E8E8E"/>
                <w:spacing w:val="4"/>
                <w:position w:val="-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color w:val="898989"/>
                <w:spacing w:val="4"/>
                <w:position w:val="-1"/>
              </w:rPr>
              <w:t>.58d</w:t>
            </w:r>
          </w:p>
        </w:tc>
        <w:tc>
          <w:tcPr>
            <w:tcW w:w="61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before="59" w:line="236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3"/>
              </w:rPr>
              <w:t>（1）</w:t>
            </w:r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before="59" w:line="236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3"/>
              </w:rPr>
              <w:t>（2）</w:t>
            </w:r>
          </w:p>
          <w:p>
            <w:pPr>
              <w:ind w:left="266"/>
              <w:spacing w:before="169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3"/>
              </w:rPr>
              <w:t>（3）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3"/>
              </w:rPr>
              <w:t>（4）</w:t>
            </w:r>
          </w:p>
        </w:tc>
      </w:tr>
    </w:tbl>
    <w:p>
      <w:pPr>
        <w:pStyle w:val="BodyText"/>
        <w:ind w:left="1049"/>
        <w:spacing w:before="78" w:line="223" w:lineRule="auto"/>
        <w:rPr/>
      </w:pPr>
      <w:r>
        <w:rPr>
          <w:spacing w:val="-4"/>
        </w:rPr>
        <w:t>结论：在光伏组件不工作的前提下，系统可连续</w:t>
      </w:r>
      <w:r>
        <w:rPr>
          <w:spacing w:val="-5"/>
        </w:rPr>
        <w:t>工作</w:t>
      </w:r>
      <w:r>
        <w:rPr>
          <w:spacing w:val="-32"/>
        </w:rPr>
        <w:t xml:space="preserve"> </w:t>
      </w:r>
      <w:r>
        <w:rPr>
          <w:spacing w:val="-5"/>
        </w:rPr>
        <w:t>9d。</w:t>
      </w:r>
    </w:p>
    <w:p>
      <w:pPr>
        <w:ind w:left="672"/>
        <w:spacing w:before="291" w:line="280" w:lineRule="exact"/>
        <w:rPr>
          <w:rFonts w:ascii="SimHei" w:hAnsi="SimHei" w:eastAsia="SimHei" w:cs="Sim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  <w:position w:val="5"/>
        </w:rPr>
        <w:t>4      </w:t>
      </w:r>
      <w:r>
        <w:rPr>
          <w:rFonts w:ascii="SimHei" w:hAnsi="SimHei" w:eastAsia="SimHei" w:cs="SimHei"/>
          <w:sz w:val="20"/>
          <w:szCs w:val="20"/>
          <w:spacing w:val="2"/>
          <w:position w:val="5"/>
        </w:rPr>
        <w:t>性能测试与分析</w:t>
      </w:r>
    </w:p>
    <w:p>
      <w:pPr>
        <w:ind w:left="671"/>
        <w:spacing w:line="227" w:lineRule="auto"/>
        <w:rPr>
          <w:rFonts w:ascii="SimHei" w:hAnsi="SimHei" w:eastAsia="SimHei" w:cs="SimHei"/>
          <w:sz w:val="18"/>
          <w:szCs w:val="18"/>
        </w:rPr>
      </w:pPr>
      <w:r>
        <w:rPr>
          <w:rFonts w:ascii="Times New Roman" w:hAnsi="Times New Roman" w:eastAsia="Times New Roman" w:cs="Times New Roman"/>
          <w:sz w:val="16"/>
          <w:szCs w:val="16"/>
          <w:spacing w:val="5"/>
          <w:position w:val="1"/>
        </w:rPr>
        <w:t>4.1    </w:t>
      </w:r>
      <w:r>
        <w:rPr>
          <w:rFonts w:ascii="SimHei" w:hAnsi="SimHei" w:eastAsia="SimHei" w:cs="SimHei"/>
          <w:sz w:val="18"/>
          <w:szCs w:val="18"/>
          <w:spacing w:val="5"/>
        </w:rPr>
        <w:t>实验材料和装置</w:t>
      </w:r>
    </w:p>
    <w:p>
      <w:pPr>
        <w:pStyle w:val="BodyText"/>
        <w:ind w:left="675" w:right="302" w:firstLine="373"/>
        <w:spacing w:before="30" w:line="263" w:lineRule="auto"/>
        <w:jc w:val="both"/>
        <w:rPr/>
      </w:pPr>
      <w:r>
        <w:rPr>
          <w:spacing w:val="-3"/>
        </w:rPr>
        <w:t>实验材料包括</w:t>
      </w:r>
      <w:r>
        <w:rPr>
          <w:spacing w:val="-18"/>
        </w:rPr>
        <w:t xml:space="preserve"> </w:t>
      </w:r>
      <w:r>
        <w:rPr>
          <w:spacing w:val="-3"/>
        </w:rPr>
        <w:t>10</w:t>
      </w:r>
      <w:r>
        <w:rPr>
          <w:spacing w:val="-27"/>
        </w:rPr>
        <w:t xml:space="preserve"> </w:t>
      </w:r>
      <w:r>
        <w:rPr>
          <w:spacing w:val="-3"/>
        </w:rPr>
        <w:t>只麻雀， 主要用于代替侵害庄稼鸟类；</w:t>
      </w:r>
      <w:r>
        <w:rPr/>
        <w:t xml:space="preserve"> </w:t>
      </w:r>
      <w:r>
        <w:rPr>
          <w:spacing w:val="14"/>
        </w:rPr>
        <w:t>30m</w:t>
      </w:r>
      <w:r>
        <w:rPr>
          <w:spacing w:val="-29"/>
        </w:rPr>
        <w:t xml:space="preserve"> </w:t>
      </w:r>
      <w:r>
        <w:rPr>
          <w:spacing w:val="14"/>
        </w:rPr>
        <w:t>长线，主要用于束缚麻雀，人为控制其活</w:t>
      </w:r>
      <w:r>
        <w:rPr>
          <w:spacing w:val="13"/>
        </w:rPr>
        <w:t>动范围。实</w:t>
      </w:r>
      <w:r>
        <w:rPr/>
        <w:t xml:space="preserve"> </w:t>
      </w:r>
      <w:r>
        <w:rPr>
          <w:spacing w:val="7"/>
        </w:rPr>
        <w:t>验装置主要为超声波驱鸟器，主要对麻雀进行驱离。</w:t>
      </w:r>
    </w:p>
    <w:p>
      <w:pPr>
        <w:ind w:left="671"/>
        <w:spacing w:before="57" w:line="251" w:lineRule="exact"/>
        <w:rPr>
          <w:rFonts w:ascii="SimHei" w:hAnsi="SimHei" w:eastAsia="SimHei" w:cs="SimHei"/>
          <w:sz w:val="18"/>
          <w:szCs w:val="18"/>
        </w:rPr>
      </w:pPr>
      <w:r>
        <w:rPr>
          <w:rFonts w:ascii="Times New Roman" w:hAnsi="Times New Roman" w:eastAsia="Times New Roman" w:cs="Times New Roman"/>
          <w:sz w:val="16"/>
          <w:szCs w:val="16"/>
          <w:spacing w:val="3"/>
          <w:position w:val="5"/>
        </w:rPr>
        <w:t>4.2    </w:t>
      </w:r>
      <w:r>
        <w:rPr>
          <w:rFonts w:ascii="SimHei" w:hAnsi="SimHei" w:eastAsia="SimHei" w:cs="SimHei"/>
          <w:sz w:val="18"/>
          <w:szCs w:val="18"/>
          <w:spacing w:val="3"/>
          <w:position w:val="4"/>
        </w:rPr>
        <w:t>实验方法</w:t>
      </w:r>
    </w:p>
    <w:p>
      <w:pPr>
        <w:ind w:left="682"/>
        <w:spacing w:before="1" w:line="222" w:lineRule="auto"/>
        <w:rPr>
          <w:rFonts w:ascii="KaiTi" w:hAnsi="KaiTi" w:eastAsia="KaiTi" w:cs="KaiTi"/>
          <w:sz w:val="18"/>
          <w:szCs w:val="18"/>
        </w:rPr>
      </w:pPr>
      <w:r>
        <w:rPr>
          <w:rFonts w:ascii="KaiTi" w:hAnsi="KaiTi" w:eastAsia="KaiTi" w:cs="KaiTi"/>
          <w:sz w:val="18"/>
          <w:szCs w:val="18"/>
          <w:spacing w:val="-7"/>
        </w:rPr>
        <w:t>4.2.1</w:t>
      </w:r>
      <w:r>
        <w:rPr>
          <w:rFonts w:ascii="KaiTi" w:hAnsi="KaiTi" w:eastAsia="KaiTi" w:cs="KaiTi"/>
          <w:sz w:val="18"/>
          <w:szCs w:val="18"/>
          <w:spacing w:val="31"/>
        </w:rPr>
        <w:t xml:space="preserve"> </w:t>
      </w:r>
      <w:r>
        <w:rPr>
          <w:rFonts w:ascii="KaiTi" w:hAnsi="KaiTi" w:eastAsia="KaiTi" w:cs="KaiTi"/>
          <w:sz w:val="18"/>
          <w:szCs w:val="18"/>
          <w:spacing w:val="-7"/>
        </w:rPr>
        <w:t>室内实验</w:t>
      </w:r>
    </w:p>
    <w:p>
      <w:pPr>
        <w:pStyle w:val="BodyText"/>
        <w:ind w:left="677" w:right="254" w:firstLine="366"/>
        <w:spacing w:before="32" w:line="268" w:lineRule="auto"/>
        <w:rPr>
          <w:rFonts w:ascii="KaiTi" w:hAnsi="KaiTi" w:eastAsia="KaiTi" w:cs="KaiTi"/>
        </w:rPr>
      </w:pPr>
      <w:r>
        <w:rPr>
          <w:spacing w:val="4"/>
        </w:rPr>
        <w:t>将驱鸟器置于距离地面</w:t>
      </w:r>
      <w:r>
        <w:rPr>
          <w:spacing w:val="-35"/>
        </w:rPr>
        <w:t xml:space="preserve"> </w:t>
      </w:r>
      <w:r>
        <w:rPr>
          <w:spacing w:val="4"/>
        </w:rPr>
        <w:t>30</w:t>
      </w:r>
      <w:r>
        <w:rPr/>
        <w:t>cm</w:t>
      </w:r>
      <w:r>
        <w:rPr>
          <w:spacing w:val="-40"/>
        </w:rPr>
        <w:t xml:space="preserve"> </w:t>
      </w:r>
      <w:r>
        <w:rPr>
          <w:spacing w:val="4"/>
        </w:rPr>
        <w:t>处，然后将麻雀放在室内，</w:t>
      </w:r>
      <w:r>
        <w:rPr/>
        <w:t xml:space="preserve"> </w:t>
      </w:r>
      <w:r>
        <w:rPr>
          <w:spacing w:val="13"/>
        </w:rPr>
        <w:t>打开超声波驱鸟器，并观察鸟类的反应，通过摄像机记录</w:t>
      </w:r>
      <w:r>
        <w:rPr>
          <w:spacing w:val="3"/>
        </w:rPr>
        <w:t xml:space="preserve"> </w:t>
      </w:r>
      <w:r>
        <w:rPr>
          <w:spacing w:val="-2"/>
        </w:rPr>
        <w:t>其行为， 并将录像交给动物行为专家鉴定， 确保驱鸟效果。</w:t>
      </w:r>
      <w:r>
        <w:rPr>
          <w:spacing w:val="2"/>
        </w:rPr>
        <w:t xml:space="preserve">  </w:t>
      </w:r>
      <w:r>
        <w:rPr>
          <w:rFonts w:ascii="KaiTi" w:hAnsi="KaiTi" w:eastAsia="KaiTi" w:cs="KaiTi"/>
          <w:spacing w:val="-5"/>
        </w:rPr>
        <w:t>4.2.2</w:t>
      </w:r>
      <w:r>
        <w:rPr>
          <w:rFonts w:ascii="KaiTi" w:hAnsi="KaiTi" w:eastAsia="KaiTi" w:cs="KaiTi"/>
          <w:spacing w:val="36"/>
        </w:rPr>
        <w:t xml:space="preserve"> </w:t>
      </w:r>
      <w:r>
        <w:rPr>
          <w:rFonts w:ascii="KaiTi" w:hAnsi="KaiTi" w:eastAsia="KaiTi" w:cs="KaiTi"/>
          <w:spacing w:val="-5"/>
        </w:rPr>
        <w:t>室外实验</w:t>
      </w:r>
    </w:p>
    <w:p>
      <w:pPr>
        <w:pStyle w:val="BodyText"/>
        <w:ind w:left="677" w:right="302" w:firstLine="366"/>
        <w:spacing w:before="33" w:line="268" w:lineRule="auto"/>
        <w:rPr/>
      </w:pPr>
      <w:r>
        <w:rPr>
          <w:spacing w:val="13"/>
        </w:rPr>
        <w:t>选择校园内树林为实验地点，考虑到天气影响鸟类的</w:t>
      </w:r>
      <w:r>
        <w:rPr>
          <w:spacing w:val="16"/>
        </w:rPr>
        <w:t xml:space="preserve"> </w:t>
      </w:r>
      <w:r>
        <w:rPr>
          <w:spacing w:val="13"/>
        </w:rPr>
        <w:t>生存环境，为了让实验明确化，故选择晴天，</w:t>
      </w:r>
      <w:r>
        <w:rPr>
          <w:spacing w:val="12"/>
        </w:rPr>
        <w:t>并记录每间</w:t>
      </w:r>
      <w:r>
        <w:rPr/>
        <w:t xml:space="preserve"> </w:t>
      </w:r>
      <w:r>
        <w:rPr>
          <w:spacing w:val="12"/>
        </w:rPr>
        <w:t>隔</w:t>
      </w:r>
      <w:r>
        <w:rPr>
          <w:spacing w:val="-12"/>
        </w:rPr>
        <w:t xml:space="preserve"> </w:t>
      </w:r>
      <w:r>
        <w:rPr>
          <w:spacing w:val="12"/>
        </w:rPr>
        <w:t>20</w:t>
      </w:r>
      <w:r>
        <w:rPr/>
        <w:t>min</w:t>
      </w:r>
      <w:r>
        <w:rPr>
          <w:spacing w:val="-28"/>
        </w:rPr>
        <w:t xml:space="preserve"> </w:t>
      </w:r>
      <w:r>
        <w:rPr>
          <w:spacing w:val="12"/>
        </w:rPr>
        <w:t>有驱鸟器和无驱鸟器时林间鸟类的行为、1</w:t>
      </w:r>
      <w:r>
        <w:rPr/>
        <w:t>km</w:t>
      </w:r>
      <w:r>
        <w:rPr>
          <w:spacing w:val="12"/>
        </w:rPr>
        <w:t xml:space="preserve"> 内</w:t>
      </w:r>
      <w:r>
        <w:rPr/>
        <w:t xml:space="preserve"> </w:t>
      </w:r>
      <w:r>
        <w:rPr>
          <w:spacing w:val="8"/>
        </w:rPr>
        <w:t>的鸟类数量，同时测试太阳能光伏系统充电</w:t>
      </w:r>
      <w:r>
        <w:rPr>
          <w:spacing w:val="7"/>
        </w:rPr>
        <w:t>效果及电池。</w:t>
      </w:r>
    </w:p>
    <w:p>
      <w:pPr>
        <w:ind w:left="682"/>
        <w:spacing w:before="59" w:line="227" w:lineRule="auto"/>
        <w:rPr>
          <w:rFonts w:ascii="KaiTi" w:hAnsi="KaiTi" w:eastAsia="KaiTi" w:cs="KaiTi"/>
          <w:sz w:val="18"/>
          <w:szCs w:val="18"/>
        </w:rPr>
      </w:pPr>
      <w:r>
        <w:rPr>
          <w:rFonts w:ascii="KaiTi" w:hAnsi="KaiTi" w:eastAsia="KaiTi" w:cs="KaiTi"/>
          <w:sz w:val="18"/>
          <w:szCs w:val="18"/>
          <w:spacing w:val="-7"/>
        </w:rPr>
        <w:t>4.2.3</w:t>
      </w:r>
      <w:r>
        <w:rPr>
          <w:rFonts w:ascii="KaiTi" w:hAnsi="KaiTi" w:eastAsia="KaiTi" w:cs="KaiTi"/>
          <w:sz w:val="18"/>
          <w:szCs w:val="18"/>
          <w:spacing w:val="38"/>
        </w:rPr>
        <w:t xml:space="preserve"> </w:t>
      </w:r>
      <w:r>
        <w:rPr>
          <w:rFonts w:ascii="KaiTi" w:hAnsi="KaiTi" w:eastAsia="KaiTi" w:cs="KaiTi"/>
          <w:sz w:val="18"/>
          <w:szCs w:val="18"/>
          <w:spacing w:val="-7"/>
        </w:rPr>
        <w:t>田间实验</w:t>
      </w:r>
    </w:p>
    <w:p>
      <w:pPr>
        <w:pStyle w:val="BodyText"/>
        <w:ind w:left="674" w:right="303" w:firstLine="369"/>
        <w:spacing w:before="27" w:line="252" w:lineRule="auto"/>
        <w:rPr/>
      </w:pPr>
      <w:r>
        <w:rPr/>
        <w:t>选择乡间麦田为实验地点， 为了让实验的效果最大化，</w:t>
      </w:r>
      <w:r>
        <w:rPr>
          <w:spacing w:val="18"/>
        </w:rPr>
        <w:t xml:space="preserve"> </w:t>
      </w:r>
      <w:r>
        <w:rPr>
          <w:spacing w:val="7"/>
        </w:rPr>
        <w:t>将驱鸟器置于距离地面</w:t>
      </w:r>
      <w:r>
        <w:rPr>
          <w:spacing w:val="-25"/>
        </w:rPr>
        <w:t xml:space="preserve"> </w:t>
      </w:r>
      <w:r>
        <w:rPr>
          <w:spacing w:val="7"/>
        </w:rPr>
        <w:t>8.1m</w:t>
      </w:r>
      <w:r>
        <w:rPr>
          <w:spacing w:val="-28"/>
        </w:rPr>
        <w:t xml:space="preserve"> </w:t>
      </w:r>
      <w:r>
        <w:rPr>
          <w:spacing w:val="7"/>
        </w:rPr>
        <w:t>处，记录每间隔</w:t>
      </w:r>
      <w:r>
        <w:rPr>
          <w:spacing w:val="-29"/>
        </w:rPr>
        <w:t xml:space="preserve"> </w:t>
      </w:r>
      <w:r>
        <w:rPr>
          <w:spacing w:val="7"/>
        </w:rPr>
        <w:t>20</w:t>
      </w:r>
      <w:r>
        <w:rPr/>
        <w:t>min</w:t>
      </w:r>
      <w:r>
        <w:rPr>
          <w:spacing w:val="-31"/>
        </w:rPr>
        <w:t xml:space="preserve"> </w:t>
      </w:r>
      <w:r>
        <w:rPr>
          <w:spacing w:val="7"/>
        </w:rPr>
        <w:t>有驱鸟</w:t>
      </w:r>
      <w:r>
        <w:rPr/>
        <w:t xml:space="preserve"> </w:t>
      </w:r>
      <w:r>
        <w:rPr>
          <w:spacing w:val="13"/>
        </w:rPr>
        <w:t>器和无驱鸟器时，3</w:t>
      </w:r>
      <w:r>
        <w:rPr/>
        <w:t>km</w:t>
      </w:r>
      <w:r>
        <w:rPr>
          <w:spacing w:val="13"/>
        </w:rPr>
        <w:t xml:space="preserve"> 内的鸟类数量，根据实验得到以下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5"/>
        <w:spacing w:before="39" w:line="225" w:lineRule="auto"/>
        <w:rPr/>
      </w:pPr>
      <w:r>
        <w:rPr>
          <w:spacing w:val="-8"/>
        </w:rPr>
        <w:t>结论：</w:t>
      </w:r>
    </w:p>
    <w:p>
      <w:pPr>
        <w:pStyle w:val="BodyText"/>
        <w:ind w:left="382"/>
        <w:spacing w:before="57" w:line="224" w:lineRule="auto"/>
        <w:rPr/>
      </w:pPr>
      <w:r>
        <w:rPr>
          <w:spacing w:val="7"/>
        </w:rPr>
        <w:t>1）在室内，鸟类出现乱飞现象，系统灵敏</w:t>
      </w:r>
      <w:r>
        <w:rPr>
          <w:spacing w:val="6"/>
        </w:rPr>
        <w:t>度高。</w:t>
      </w:r>
    </w:p>
    <w:p>
      <w:pPr>
        <w:pStyle w:val="BodyText"/>
        <w:ind w:left="1" w:firstLine="369"/>
        <w:spacing w:before="57" w:line="253" w:lineRule="auto"/>
        <w:rPr/>
      </w:pPr>
      <w:r>
        <w:rPr>
          <w:spacing w:val="10"/>
        </w:rPr>
        <w:t>2）在麦田，系统工作条件下，麦田内的鸟类飞出数量</w:t>
      </w:r>
      <w:r>
        <w:rPr/>
        <w:t xml:space="preserve"> </w:t>
      </w:r>
      <w:r>
        <w:rPr>
          <w:spacing w:val="6"/>
        </w:rPr>
        <w:t>和飞入数量比值在大幅度增加。</w:t>
      </w:r>
    </w:p>
    <w:p>
      <w:pPr>
        <w:pStyle w:val="BodyText"/>
        <w:ind w:left="372"/>
        <w:spacing w:before="59" w:line="224" w:lineRule="auto"/>
        <w:rPr/>
      </w:pPr>
      <w:r>
        <w:rPr>
          <w:spacing w:val="7"/>
        </w:rPr>
        <w:t>3）超声波驱鸟器对鸟类的驱赶作用效果明显。</w:t>
      </w:r>
    </w:p>
    <w:p>
      <w:pPr>
        <w:pStyle w:val="BodyText"/>
        <w:ind w:left="2" w:right="44" w:firstLine="367"/>
        <w:spacing w:before="58" w:line="253" w:lineRule="auto"/>
        <w:rPr/>
      </w:pPr>
      <w:r>
        <w:rPr>
          <w:spacing w:val="-1"/>
        </w:rPr>
        <w:t>太阳能技术适用于超声波驱鸟装置，</w:t>
      </w:r>
      <w:r>
        <w:rPr>
          <w:spacing w:val="41"/>
        </w:rPr>
        <w:t xml:space="preserve"> </w:t>
      </w:r>
      <w:r>
        <w:rPr>
          <w:spacing w:val="-1"/>
        </w:rPr>
        <w:t>方法简便、易行，</w:t>
      </w:r>
      <w:r>
        <w:rPr/>
        <w:t xml:space="preserve"> </w:t>
      </w:r>
      <w:r>
        <w:rPr>
          <w:spacing w:val="-1"/>
        </w:rPr>
        <w:t>成本低。</w:t>
      </w:r>
    </w:p>
    <w:p>
      <w:pPr>
        <w:ind w:left="3"/>
        <w:spacing w:before="291" w:line="222" w:lineRule="auto"/>
        <w:rPr>
          <w:rFonts w:ascii="SimHei" w:hAnsi="SimHei" w:eastAsia="SimHei" w:cs="Sim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5      </w:t>
      </w:r>
      <w:r>
        <w:rPr>
          <w:rFonts w:ascii="SimHei" w:hAnsi="SimHei" w:eastAsia="SimHei" w:cs="SimHei"/>
          <w:sz w:val="20"/>
          <w:szCs w:val="20"/>
        </w:rPr>
        <w:t>结束语</w:t>
      </w:r>
    </w:p>
    <w:p>
      <w:pPr>
        <w:pStyle w:val="BodyText"/>
        <w:ind w:right="1" w:firstLine="372"/>
        <w:spacing w:before="43" w:line="276" w:lineRule="auto"/>
        <w:jc w:val="both"/>
        <w:rPr/>
      </w:pPr>
      <w:r>
        <w:rPr>
          <w:spacing w:val="14"/>
        </w:rPr>
        <w:t>该设计采用光伏组件作为电能来源，结构简</w:t>
      </w:r>
      <w:r>
        <w:rPr>
          <w:spacing w:val="13"/>
        </w:rPr>
        <w:t>单，系统</w:t>
      </w:r>
      <w:r>
        <w:rPr/>
        <w:t xml:space="preserve"> </w:t>
      </w:r>
      <w:r>
        <w:rPr>
          <w:spacing w:val="13"/>
        </w:rPr>
        <w:t>稳定，造价便宜，克服了传统驱鸟器装置复杂、制造成本</w:t>
      </w:r>
      <w:r>
        <w:rPr>
          <w:spacing w:val="7"/>
        </w:rPr>
        <w:t xml:space="preserve"> </w:t>
      </w:r>
      <w:r>
        <w:rPr>
          <w:spacing w:val="13"/>
        </w:rPr>
        <w:t>过高的缺陷，该系统造价比所有驱鸟器低</w:t>
      </w:r>
      <w:r>
        <w:rPr>
          <w:spacing w:val="-11"/>
        </w:rPr>
        <w:t xml:space="preserve"> </w:t>
      </w:r>
      <w:r>
        <w:rPr>
          <w:spacing w:val="13"/>
        </w:rPr>
        <w:t>30%；在技术创</w:t>
      </w:r>
      <w:r>
        <w:rPr/>
        <w:t xml:space="preserve"> </w:t>
      </w:r>
      <w:r>
        <w:rPr>
          <w:spacing w:val="13"/>
        </w:rPr>
        <w:t>新方面，实现全智能工作，不用设置就可以做到白天工作</w:t>
      </w:r>
      <w:r>
        <w:rPr>
          <w:spacing w:val="1"/>
        </w:rPr>
        <w:t xml:space="preserve"> </w:t>
      </w:r>
      <w:r>
        <w:rPr/>
        <w:t>4min、停止</w:t>
      </w:r>
      <w:r>
        <w:rPr>
          <w:spacing w:val="-2"/>
        </w:rPr>
        <w:t xml:space="preserve"> </w:t>
      </w:r>
      <w:r>
        <w:rPr/>
        <w:t>1min， 夜间工作</w:t>
      </w:r>
      <w:r>
        <w:rPr>
          <w:spacing w:val="-27"/>
        </w:rPr>
        <w:t xml:space="preserve"> </w:t>
      </w:r>
      <w:r>
        <w:rPr/>
        <w:t>5min、停止</w:t>
      </w:r>
      <w:r>
        <w:rPr>
          <w:spacing w:val="-17"/>
        </w:rPr>
        <w:t xml:space="preserve"> </w:t>
      </w:r>
      <w:r>
        <w:rPr/>
        <w:t>15min，</w:t>
      </w:r>
      <w:r>
        <w:rPr>
          <w:spacing w:val="25"/>
        </w:rPr>
        <w:t xml:space="preserve"> </w:t>
      </w:r>
      <w:r>
        <w:rPr/>
        <w:t>做到夜间 </w:t>
      </w:r>
      <w:r>
        <w:rPr>
          <w:spacing w:val="13"/>
        </w:rPr>
        <w:t>减少系统的运行时间，且依然满足外界的需求，真正做到</w:t>
      </w:r>
      <w:r>
        <w:rPr/>
        <w:t xml:space="preserve"> </w:t>
      </w:r>
      <w:r>
        <w:rPr>
          <w:spacing w:val="13"/>
        </w:rPr>
        <w:t>节能减排，保护环境。因此，文章设计的太阳能冲放</w:t>
      </w:r>
      <w:r>
        <w:rPr>
          <w:spacing w:val="12"/>
        </w:rPr>
        <w:t>电智</w:t>
      </w:r>
      <w:r>
        <w:rPr/>
        <w:t xml:space="preserve"> </w:t>
      </w:r>
      <w:r>
        <w:rPr>
          <w:spacing w:val="13"/>
        </w:rPr>
        <w:t>能控制和变频超声波的控制器，在满足系统正常工</w:t>
      </w:r>
      <w:r>
        <w:rPr>
          <w:spacing w:val="12"/>
        </w:rPr>
        <w:t>作的同</w:t>
      </w:r>
      <w:r>
        <w:rPr/>
        <w:t xml:space="preserve"> </w:t>
      </w:r>
      <w:r>
        <w:rPr>
          <w:spacing w:val="7"/>
        </w:rPr>
        <w:t>时，可保证太阳能供电系统的稳定工作。</w:t>
      </w:r>
    </w:p>
    <w:p>
      <w:pPr>
        <w:ind w:left="1"/>
        <w:spacing w:before="217" w:line="222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-8"/>
        </w:rPr>
        <w:t>参考文献：</w:t>
      </w:r>
    </w:p>
    <w:p>
      <w:pPr>
        <w:ind w:left="298" w:right="2" w:hanging="272"/>
        <w:spacing w:before="96" w:line="236" w:lineRule="auto"/>
        <w:rPr>
          <w:rFonts w:ascii="KaiTi" w:hAnsi="KaiTi" w:eastAsia="KaiTi" w:cs="KaiTi"/>
          <w:sz w:val="17"/>
          <w:szCs w:val="17"/>
        </w:rPr>
      </w:pPr>
      <w:r>
        <w:rPr>
          <w:rFonts w:ascii="KaiTi" w:hAnsi="KaiTi" w:eastAsia="KaiTi" w:cs="KaiTi"/>
          <w:sz w:val="17"/>
          <w:szCs w:val="17"/>
          <w:spacing w:val="-3"/>
        </w:rPr>
        <w:t>[1]</w:t>
      </w:r>
      <w:r>
        <w:rPr>
          <w:rFonts w:ascii="KaiTi" w:hAnsi="KaiTi" w:eastAsia="KaiTi" w:cs="KaiTi"/>
          <w:sz w:val="17"/>
          <w:szCs w:val="17"/>
          <w:spacing w:val="-28"/>
        </w:rPr>
        <w:t xml:space="preserve"> </w:t>
      </w:r>
      <w:r>
        <w:rPr>
          <w:rFonts w:ascii="KaiTi" w:hAnsi="KaiTi" w:eastAsia="KaiTi" w:cs="KaiTi"/>
          <w:sz w:val="17"/>
          <w:szCs w:val="17"/>
          <w:spacing w:val="-3"/>
        </w:rPr>
        <w:t>朱昌成</w:t>
      </w:r>
      <w:r>
        <w:rPr>
          <w:rFonts w:ascii="KaiTi" w:hAnsi="KaiTi" w:eastAsia="KaiTi" w:cs="KaiTi"/>
          <w:sz w:val="17"/>
          <w:szCs w:val="17"/>
          <w:spacing w:val="-33"/>
        </w:rPr>
        <w:t xml:space="preserve"> </w:t>
      </w:r>
      <w:r>
        <w:rPr>
          <w:rFonts w:ascii="KaiTi" w:hAnsi="KaiTi" w:eastAsia="KaiTi" w:cs="KaiTi"/>
          <w:sz w:val="17"/>
          <w:szCs w:val="17"/>
          <w:spacing w:val="-3"/>
        </w:rPr>
        <w:t>,</w:t>
      </w:r>
      <w:r>
        <w:rPr>
          <w:rFonts w:ascii="KaiTi" w:hAnsi="KaiTi" w:eastAsia="KaiTi" w:cs="KaiTi"/>
          <w:sz w:val="17"/>
          <w:szCs w:val="17"/>
          <w:spacing w:val="-24"/>
        </w:rPr>
        <w:t xml:space="preserve"> </w:t>
      </w:r>
      <w:r>
        <w:rPr>
          <w:rFonts w:ascii="KaiTi" w:hAnsi="KaiTi" w:eastAsia="KaiTi" w:cs="KaiTi"/>
          <w:sz w:val="17"/>
          <w:szCs w:val="17"/>
          <w:spacing w:val="-3"/>
        </w:rPr>
        <w:t>汪涛</w:t>
      </w:r>
      <w:r>
        <w:rPr>
          <w:rFonts w:ascii="KaiTi" w:hAnsi="KaiTi" w:eastAsia="KaiTi" w:cs="KaiTi"/>
          <w:sz w:val="17"/>
          <w:szCs w:val="17"/>
          <w:spacing w:val="-30"/>
        </w:rPr>
        <w:t xml:space="preserve"> </w:t>
      </w:r>
      <w:r>
        <w:rPr>
          <w:rFonts w:ascii="KaiTi" w:hAnsi="KaiTi" w:eastAsia="KaiTi" w:cs="KaiTi"/>
          <w:sz w:val="17"/>
          <w:szCs w:val="17"/>
          <w:spacing w:val="-3"/>
        </w:rPr>
        <w:t>.</w:t>
      </w:r>
      <w:r>
        <w:rPr>
          <w:rFonts w:ascii="KaiTi" w:hAnsi="KaiTi" w:eastAsia="KaiTi" w:cs="KaiTi"/>
          <w:sz w:val="17"/>
          <w:szCs w:val="17"/>
          <w:spacing w:val="-38"/>
        </w:rPr>
        <w:t xml:space="preserve"> </w:t>
      </w:r>
      <w:r>
        <w:rPr>
          <w:rFonts w:ascii="KaiTi" w:hAnsi="KaiTi" w:eastAsia="KaiTi" w:cs="KaiTi"/>
          <w:sz w:val="17"/>
          <w:szCs w:val="17"/>
          <w:spacing w:val="-3"/>
        </w:rPr>
        <w:t>输电线路鸟害故障原因分</w:t>
      </w:r>
      <w:r>
        <w:rPr>
          <w:rFonts w:ascii="KaiTi" w:hAnsi="KaiTi" w:eastAsia="KaiTi" w:cs="KaiTi"/>
          <w:sz w:val="17"/>
          <w:szCs w:val="17"/>
          <w:spacing w:val="-4"/>
        </w:rPr>
        <w:t>析与防范</w:t>
      </w:r>
      <w:r>
        <w:rPr>
          <w:rFonts w:ascii="KaiTi" w:hAnsi="KaiTi" w:eastAsia="KaiTi" w:cs="KaiTi"/>
          <w:sz w:val="17"/>
          <w:szCs w:val="17"/>
          <w:spacing w:val="-4"/>
        </w:rPr>
        <w:t xml:space="preserve"> </w:t>
      </w:r>
      <w:r>
        <w:rPr>
          <w:rFonts w:ascii="KaiTi" w:hAnsi="KaiTi" w:eastAsia="KaiTi" w:cs="KaiTi"/>
          <w:sz w:val="17"/>
          <w:szCs w:val="17"/>
          <w:spacing w:val="-4"/>
        </w:rPr>
        <w:t>[J].</w:t>
      </w:r>
      <w:r>
        <w:rPr>
          <w:rFonts w:ascii="KaiTi" w:hAnsi="KaiTi" w:eastAsia="KaiTi" w:cs="KaiTi"/>
          <w:sz w:val="17"/>
          <w:szCs w:val="17"/>
          <w:spacing w:val="-28"/>
        </w:rPr>
        <w:t xml:space="preserve"> </w:t>
      </w:r>
      <w:r>
        <w:rPr>
          <w:rFonts w:ascii="KaiTi" w:hAnsi="KaiTi" w:eastAsia="KaiTi" w:cs="KaiTi"/>
          <w:sz w:val="17"/>
          <w:szCs w:val="17"/>
          <w:spacing w:val="-4"/>
        </w:rPr>
        <w:t>华中</w:t>
      </w:r>
      <w:r>
        <w:rPr>
          <w:rFonts w:ascii="KaiTi" w:hAnsi="KaiTi" w:eastAsia="KaiTi" w:cs="KaiTi"/>
          <w:sz w:val="17"/>
          <w:szCs w:val="17"/>
        </w:rPr>
        <w:t xml:space="preserve"> </w:t>
      </w:r>
      <w:r>
        <w:rPr>
          <w:rFonts w:ascii="KaiTi" w:hAnsi="KaiTi" w:eastAsia="KaiTi" w:cs="KaiTi"/>
          <w:sz w:val="17"/>
          <w:szCs w:val="17"/>
          <w:spacing w:val="-2"/>
        </w:rPr>
        <w:t>电力</w:t>
      </w:r>
      <w:r>
        <w:rPr>
          <w:rFonts w:ascii="KaiTi" w:hAnsi="KaiTi" w:eastAsia="KaiTi" w:cs="KaiTi"/>
          <w:sz w:val="17"/>
          <w:szCs w:val="17"/>
          <w:spacing w:val="-15"/>
        </w:rPr>
        <w:t xml:space="preserve"> </w:t>
      </w:r>
      <w:r>
        <w:rPr>
          <w:rFonts w:ascii="KaiTi" w:hAnsi="KaiTi" w:eastAsia="KaiTi" w:cs="KaiTi"/>
          <w:sz w:val="17"/>
          <w:szCs w:val="17"/>
          <w:spacing w:val="-2"/>
        </w:rPr>
        <w:t>,2009,22(4):46-48.</w:t>
      </w:r>
    </w:p>
    <w:p>
      <w:pPr>
        <w:ind w:left="293" w:hanging="267"/>
        <w:spacing w:before="82" w:line="236" w:lineRule="auto"/>
        <w:rPr>
          <w:rFonts w:ascii="KaiTi" w:hAnsi="KaiTi" w:eastAsia="KaiTi" w:cs="KaiTi"/>
          <w:sz w:val="17"/>
          <w:szCs w:val="17"/>
        </w:rPr>
      </w:pPr>
      <w:r>
        <w:rPr>
          <w:rFonts w:ascii="KaiTi" w:hAnsi="KaiTi" w:eastAsia="KaiTi" w:cs="KaiTi"/>
          <w:sz w:val="17"/>
          <w:szCs w:val="17"/>
          <w:spacing w:val="-1"/>
        </w:rPr>
        <w:t>[2]</w:t>
      </w:r>
      <w:r>
        <w:rPr>
          <w:rFonts w:ascii="KaiTi" w:hAnsi="KaiTi" w:eastAsia="KaiTi" w:cs="KaiTi"/>
          <w:sz w:val="17"/>
          <w:szCs w:val="17"/>
          <w:spacing w:val="-25"/>
        </w:rPr>
        <w:t xml:space="preserve"> </w:t>
      </w:r>
      <w:r>
        <w:rPr>
          <w:rFonts w:ascii="KaiTi" w:hAnsi="KaiTi" w:eastAsia="KaiTi" w:cs="KaiTi"/>
          <w:sz w:val="17"/>
          <w:szCs w:val="17"/>
          <w:spacing w:val="-1"/>
        </w:rPr>
        <w:t>赵莹</w:t>
      </w:r>
      <w:r>
        <w:rPr>
          <w:rFonts w:ascii="KaiTi" w:hAnsi="KaiTi" w:eastAsia="KaiTi" w:cs="KaiTi"/>
          <w:sz w:val="17"/>
          <w:szCs w:val="17"/>
          <w:spacing w:val="-32"/>
        </w:rPr>
        <w:t xml:space="preserve"> </w:t>
      </w:r>
      <w:r>
        <w:rPr>
          <w:rFonts w:ascii="KaiTi" w:hAnsi="KaiTi" w:eastAsia="KaiTi" w:cs="KaiTi"/>
          <w:sz w:val="17"/>
          <w:szCs w:val="17"/>
          <w:spacing w:val="-1"/>
        </w:rPr>
        <w:t>,</w:t>
      </w:r>
      <w:r>
        <w:rPr>
          <w:rFonts w:ascii="KaiTi" w:hAnsi="KaiTi" w:eastAsia="KaiTi" w:cs="KaiTi"/>
          <w:sz w:val="17"/>
          <w:szCs w:val="17"/>
          <w:spacing w:val="-29"/>
        </w:rPr>
        <w:t xml:space="preserve"> </w:t>
      </w:r>
      <w:r>
        <w:rPr>
          <w:rFonts w:ascii="KaiTi" w:hAnsi="KaiTi" w:eastAsia="KaiTi" w:cs="KaiTi"/>
          <w:sz w:val="17"/>
          <w:szCs w:val="17"/>
          <w:spacing w:val="-1"/>
        </w:rPr>
        <w:t>李燕青</w:t>
      </w:r>
      <w:r>
        <w:rPr>
          <w:rFonts w:ascii="KaiTi" w:hAnsi="KaiTi" w:eastAsia="KaiTi" w:cs="KaiTi"/>
          <w:sz w:val="17"/>
          <w:szCs w:val="17"/>
          <w:spacing w:val="-31"/>
        </w:rPr>
        <w:t xml:space="preserve"> </w:t>
      </w:r>
      <w:r>
        <w:rPr>
          <w:rFonts w:ascii="KaiTi" w:hAnsi="KaiTi" w:eastAsia="KaiTi" w:cs="KaiTi"/>
          <w:sz w:val="17"/>
          <w:szCs w:val="17"/>
          <w:spacing w:val="-1"/>
        </w:rPr>
        <w:t>,</w:t>
      </w:r>
      <w:r>
        <w:rPr>
          <w:rFonts w:ascii="KaiTi" w:hAnsi="KaiTi" w:eastAsia="KaiTi" w:cs="KaiTi"/>
          <w:sz w:val="17"/>
          <w:szCs w:val="17"/>
          <w:spacing w:val="-18"/>
        </w:rPr>
        <w:t xml:space="preserve"> </w:t>
      </w:r>
      <w:r>
        <w:rPr>
          <w:rFonts w:ascii="KaiTi" w:hAnsi="KaiTi" w:eastAsia="KaiTi" w:cs="KaiTi"/>
          <w:sz w:val="17"/>
          <w:szCs w:val="17"/>
          <w:spacing w:val="-1"/>
        </w:rPr>
        <w:t>贾伯岩</w:t>
      </w:r>
      <w:r>
        <w:rPr>
          <w:rFonts w:ascii="KaiTi" w:hAnsi="KaiTi" w:eastAsia="KaiTi" w:cs="KaiTi"/>
          <w:sz w:val="17"/>
          <w:szCs w:val="17"/>
          <w:spacing w:val="-32"/>
        </w:rPr>
        <w:t xml:space="preserve"> </w:t>
      </w:r>
      <w:r>
        <w:rPr>
          <w:rFonts w:ascii="KaiTi" w:hAnsi="KaiTi" w:eastAsia="KaiTi" w:cs="KaiTi"/>
          <w:sz w:val="17"/>
          <w:szCs w:val="17"/>
          <w:spacing w:val="-1"/>
        </w:rPr>
        <w:t>,</w:t>
      </w:r>
      <w:r>
        <w:rPr>
          <w:rFonts w:ascii="KaiTi" w:hAnsi="KaiTi" w:eastAsia="KaiTi" w:cs="KaiTi"/>
          <w:sz w:val="17"/>
          <w:szCs w:val="17"/>
          <w:spacing w:val="-33"/>
        </w:rPr>
        <w:t xml:space="preserve"> </w:t>
      </w:r>
      <w:r>
        <w:rPr>
          <w:rFonts w:ascii="KaiTi" w:hAnsi="KaiTi" w:eastAsia="KaiTi" w:cs="KaiTi"/>
          <w:sz w:val="17"/>
          <w:szCs w:val="17"/>
          <w:spacing w:val="-1"/>
        </w:rPr>
        <w:t>等</w:t>
      </w:r>
      <w:r>
        <w:rPr>
          <w:rFonts w:ascii="KaiTi" w:hAnsi="KaiTi" w:eastAsia="KaiTi" w:cs="KaiTi"/>
          <w:sz w:val="17"/>
          <w:szCs w:val="17"/>
          <w:spacing w:val="-28"/>
        </w:rPr>
        <w:t xml:space="preserve"> </w:t>
      </w:r>
      <w:r>
        <w:rPr>
          <w:rFonts w:ascii="KaiTi" w:hAnsi="KaiTi" w:eastAsia="KaiTi" w:cs="KaiTi"/>
          <w:sz w:val="17"/>
          <w:szCs w:val="17"/>
          <w:spacing w:val="-1"/>
        </w:rPr>
        <w:t>.</w:t>
      </w:r>
      <w:r>
        <w:rPr>
          <w:rFonts w:ascii="KaiTi" w:hAnsi="KaiTi" w:eastAsia="KaiTi" w:cs="KaiTi"/>
          <w:sz w:val="17"/>
          <w:szCs w:val="17"/>
          <w:spacing w:val="-29"/>
        </w:rPr>
        <w:t xml:space="preserve"> </w:t>
      </w:r>
      <w:r>
        <w:rPr>
          <w:rFonts w:ascii="KaiTi" w:hAnsi="KaiTi" w:eastAsia="KaiTi" w:cs="KaiTi"/>
          <w:sz w:val="17"/>
          <w:szCs w:val="17"/>
          <w:spacing w:val="-1"/>
        </w:rPr>
        <w:t>架空输电线路鸟害故障分析及</w:t>
      </w:r>
      <w:r>
        <w:rPr>
          <w:rFonts w:ascii="KaiTi" w:hAnsi="KaiTi" w:eastAsia="KaiTi" w:cs="KaiTi"/>
          <w:sz w:val="17"/>
          <w:szCs w:val="17"/>
        </w:rPr>
        <w:t xml:space="preserve"> </w:t>
      </w:r>
      <w:r>
        <w:rPr>
          <w:rFonts w:ascii="KaiTi" w:hAnsi="KaiTi" w:eastAsia="KaiTi" w:cs="KaiTi"/>
          <w:sz w:val="17"/>
          <w:szCs w:val="17"/>
          <w:spacing w:val="-3"/>
        </w:rPr>
        <w:t>防范</w:t>
      </w:r>
      <w:r>
        <w:rPr>
          <w:rFonts w:ascii="KaiTi" w:hAnsi="KaiTi" w:eastAsia="KaiTi" w:cs="KaiTi"/>
          <w:sz w:val="17"/>
          <w:szCs w:val="17"/>
          <w:spacing w:val="-3"/>
        </w:rPr>
        <w:t xml:space="preserve"> </w:t>
      </w:r>
      <w:r>
        <w:rPr>
          <w:rFonts w:ascii="KaiTi" w:hAnsi="KaiTi" w:eastAsia="KaiTi" w:cs="KaiTi"/>
          <w:sz w:val="17"/>
          <w:szCs w:val="17"/>
          <w:spacing w:val="-3"/>
        </w:rPr>
        <w:t>[J].</w:t>
      </w:r>
      <w:r>
        <w:rPr>
          <w:rFonts w:ascii="KaiTi" w:hAnsi="KaiTi" w:eastAsia="KaiTi" w:cs="KaiTi"/>
          <w:sz w:val="17"/>
          <w:szCs w:val="17"/>
          <w:spacing w:val="-20"/>
        </w:rPr>
        <w:t xml:space="preserve"> </w:t>
      </w:r>
      <w:r>
        <w:rPr>
          <w:rFonts w:ascii="KaiTi" w:hAnsi="KaiTi" w:eastAsia="KaiTi" w:cs="KaiTi"/>
          <w:sz w:val="17"/>
          <w:szCs w:val="17"/>
          <w:spacing w:val="-3"/>
        </w:rPr>
        <w:t>河北电力技术</w:t>
      </w:r>
      <w:r>
        <w:rPr>
          <w:rFonts w:ascii="KaiTi" w:hAnsi="KaiTi" w:eastAsia="KaiTi" w:cs="KaiTi"/>
          <w:sz w:val="17"/>
          <w:szCs w:val="17"/>
          <w:spacing w:val="-33"/>
        </w:rPr>
        <w:t xml:space="preserve"> </w:t>
      </w:r>
      <w:r>
        <w:rPr>
          <w:rFonts w:ascii="KaiTi" w:hAnsi="KaiTi" w:eastAsia="KaiTi" w:cs="KaiTi"/>
          <w:sz w:val="17"/>
          <w:szCs w:val="17"/>
          <w:spacing w:val="-3"/>
        </w:rPr>
        <w:t>,2012,31(5):23-24.</w:t>
      </w:r>
    </w:p>
    <w:p>
      <w:pPr>
        <w:ind w:left="284" w:right="2" w:hanging="258"/>
        <w:spacing w:before="82" w:line="236" w:lineRule="auto"/>
        <w:rPr>
          <w:rFonts w:ascii="KaiTi" w:hAnsi="KaiTi" w:eastAsia="KaiTi" w:cs="KaiTi"/>
          <w:sz w:val="17"/>
          <w:szCs w:val="17"/>
        </w:rPr>
      </w:pPr>
      <w:r>
        <w:rPr>
          <w:rFonts w:ascii="KaiTi" w:hAnsi="KaiTi" w:eastAsia="KaiTi" w:cs="KaiTi"/>
          <w:sz w:val="17"/>
          <w:szCs w:val="17"/>
          <w:spacing w:val="-5"/>
        </w:rPr>
        <w:t>[3]</w:t>
      </w:r>
      <w:r>
        <w:rPr>
          <w:rFonts w:ascii="KaiTi" w:hAnsi="KaiTi" w:eastAsia="KaiTi" w:cs="KaiTi"/>
          <w:sz w:val="17"/>
          <w:szCs w:val="17"/>
          <w:spacing w:val="-18"/>
        </w:rPr>
        <w:t xml:space="preserve"> </w:t>
      </w:r>
      <w:r>
        <w:rPr>
          <w:rFonts w:ascii="KaiTi" w:hAnsi="KaiTi" w:eastAsia="KaiTi" w:cs="KaiTi"/>
          <w:sz w:val="17"/>
          <w:szCs w:val="17"/>
          <w:spacing w:val="-5"/>
        </w:rPr>
        <w:t>吴琦</w:t>
      </w:r>
      <w:r>
        <w:rPr>
          <w:rFonts w:ascii="KaiTi" w:hAnsi="KaiTi" w:eastAsia="KaiTi" w:cs="KaiTi"/>
          <w:sz w:val="17"/>
          <w:szCs w:val="17"/>
          <w:spacing w:val="-32"/>
        </w:rPr>
        <w:t xml:space="preserve"> </w:t>
      </w:r>
      <w:r>
        <w:rPr>
          <w:rFonts w:ascii="KaiTi" w:hAnsi="KaiTi" w:eastAsia="KaiTi" w:cs="KaiTi"/>
          <w:sz w:val="17"/>
          <w:szCs w:val="17"/>
          <w:spacing w:val="-5"/>
        </w:rPr>
        <w:t>,</w:t>
      </w:r>
      <w:r>
        <w:rPr>
          <w:rFonts w:ascii="KaiTi" w:hAnsi="KaiTi" w:eastAsia="KaiTi" w:cs="KaiTi"/>
          <w:sz w:val="17"/>
          <w:szCs w:val="17"/>
          <w:spacing w:val="-38"/>
        </w:rPr>
        <w:t xml:space="preserve"> </w:t>
      </w:r>
      <w:r>
        <w:rPr>
          <w:rFonts w:ascii="KaiTi" w:hAnsi="KaiTi" w:eastAsia="KaiTi" w:cs="KaiTi"/>
          <w:sz w:val="17"/>
          <w:szCs w:val="17"/>
          <w:spacing w:val="-5"/>
        </w:rPr>
        <w:t>唐思贤</w:t>
      </w:r>
      <w:r>
        <w:rPr>
          <w:rFonts w:ascii="KaiTi" w:hAnsi="KaiTi" w:eastAsia="KaiTi" w:cs="KaiTi"/>
          <w:sz w:val="17"/>
          <w:szCs w:val="17"/>
          <w:spacing w:val="-30"/>
        </w:rPr>
        <w:t xml:space="preserve"> </w:t>
      </w:r>
      <w:r>
        <w:rPr>
          <w:rFonts w:ascii="KaiTi" w:hAnsi="KaiTi" w:eastAsia="KaiTi" w:cs="KaiTi"/>
          <w:sz w:val="17"/>
          <w:szCs w:val="17"/>
          <w:spacing w:val="-5"/>
        </w:rPr>
        <w:t>.</w:t>
      </w:r>
      <w:r>
        <w:rPr>
          <w:rFonts w:ascii="KaiTi" w:hAnsi="KaiTi" w:eastAsia="KaiTi" w:cs="KaiTi"/>
          <w:sz w:val="17"/>
          <w:szCs w:val="17"/>
          <w:spacing w:val="-5"/>
        </w:rPr>
        <w:t xml:space="preserve"> </w:t>
      </w:r>
      <w:r>
        <w:rPr>
          <w:rFonts w:ascii="KaiTi" w:hAnsi="KaiTi" w:eastAsia="KaiTi" w:cs="KaiTi"/>
          <w:sz w:val="17"/>
          <w:szCs w:val="17"/>
          <w:spacing w:val="-5"/>
        </w:rPr>
        <w:t>乐观机场鸟击事故灾害的生态防治</w:t>
      </w:r>
      <w:r>
        <w:rPr>
          <w:rFonts w:ascii="KaiTi" w:hAnsi="KaiTi" w:eastAsia="KaiTi" w:cs="KaiTi"/>
          <w:sz w:val="17"/>
          <w:szCs w:val="17"/>
          <w:spacing w:val="-5"/>
        </w:rPr>
        <w:t xml:space="preserve"> </w:t>
      </w:r>
      <w:r>
        <w:rPr>
          <w:rFonts w:ascii="KaiTi" w:hAnsi="KaiTi" w:eastAsia="KaiTi" w:cs="KaiTi"/>
          <w:sz w:val="17"/>
          <w:szCs w:val="17"/>
          <w:spacing w:val="-5"/>
        </w:rPr>
        <w:t>[J].</w:t>
      </w:r>
      <w:r>
        <w:rPr>
          <w:rFonts w:ascii="KaiTi" w:hAnsi="KaiTi" w:eastAsia="KaiTi" w:cs="KaiTi"/>
          <w:sz w:val="17"/>
          <w:szCs w:val="17"/>
          <w:spacing w:val="-5"/>
        </w:rPr>
        <w:t xml:space="preserve"> </w:t>
      </w:r>
      <w:r>
        <w:rPr>
          <w:rFonts w:ascii="KaiTi" w:hAnsi="KaiTi" w:eastAsia="KaiTi" w:cs="KaiTi"/>
          <w:sz w:val="17"/>
          <w:szCs w:val="17"/>
          <w:spacing w:val="-5"/>
        </w:rPr>
        <w:t>中国</w:t>
      </w:r>
      <w:r>
        <w:rPr>
          <w:rFonts w:ascii="KaiTi" w:hAnsi="KaiTi" w:eastAsia="KaiTi" w:cs="KaiTi"/>
          <w:sz w:val="17"/>
          <w:szCs w:val="17"/>
        </w:rPr>
        <w:t xml:space="preserve"> </w:t>
      </w:r>
      <w:r>
        <w:rPr>
          <w:rFonts w:ascii="KaiTi" w:hAnsi="KaiTi" w:eastAsia="KaiTi" w:cs="KaiTi"/>
          <w:sz w:val="17"/>
          <w:szCs w:val="17"/>
          <w:spacing w:val="-1"/>
        </w:rPr>
        <w:t>安全生产科学技术</w:t>
      </w:r>
      <w:r>
        <w:rPr>
          <w:rFonts w:ascii="KaiTi" w:hAnsi="KaiTi" w:eastAsia="KaiTi" w:cs="KaiTi"/>
          <w:sz w:val="17"/>
          <w:szCs w:val="17"/>
          <w:spacing w:val="-28"/>
        </w:rPr>
        <w:t xml:space="preserve"> </w:t>
      </w:r>
      <w:r>
        <w:rPr>
          <w:rFonts w:ascii="KaiTi" w:hAnsi="KaiTi" w:eastAsia="KaiTi" w:cs="KaiTi"/>
          <w:sz w:val="17"/>
          <w:szCs w:val="17"/>
          <w:spacing w:val="-1"/>
        </w:rPr>
        <w:t>,2006,2(1):40-44.</w:t>
      </w:r>
    </w:p>
    <w:p>
      <w:pPr>
        <w:ind w:left="277" w:hanging="251"/>
        <w:spacing w:before="82" w:line="236" w:lineRule="auto"/>
        <w:rPr>
          <w:rFonts w:ascii="KaiTi" w:hAnsi="KaiTi" w:eastAsia="KaiTi" w:cs="KaiTi"/>
          <w:sz w:val="17"/>
          <w:szCs w:val="17"/>
        </w:rPr>
      </w:pPr>
      <w:r>
        <w:rPr>
          <w:rFonts w:ascii="KaiTi" w:hAnsi="KaiTi" w:eastAsia="KaiTi" w:cs="KaiTi"/>
          <w:sz w:val="17"/>
          <w:szCs w:val="17"/>
          <w:spacing w:val="-1"/>
        </w:rPr>
        <w:t>[4]</w:t>
      </w:r>
      <w:r>
        <w:rPr>
          <w:rFonts w:ascii="KaiTi" w:hAnsi="KaiTi" w:eastAsia="KaiTi" w:cs="KaiTi"/>
          <w:sz w:val="17"/>
          <w:szCs w:val="17"/>
          <w:spacing w:val="-30"/>
        </w:rPr>
        <w:t xml:space="preserve"> </w:t>
      </w:r>
      <w:r>
        <w:rPr>
          <w:rFonts w:ascii="KaiTi" w:hAnsi="KaiTi" w:eastAsia="KaiTi" w:cs="KaiTi"/>
          <w:sz w:val="17"/>
          <w:szCs w:val="17"/>
          <w:spacing w:val="-1"/>
        </w:rPr>
        <w:t>刘培培</w:t>
      </w:r>
      <w:r>
        <w:rPr>
          <w:rFonts w:ascii="KaiTi" w:hAnsi="KaiTi" w:eastAsia="KaiTi" w:cs="KaiTi"/>
          <w:sz w:val="17"/>
          <w:szCs w:val="17"/>
          <w:spacing w:val="-32"/>
        </w:rPr>
        <w:t xml:space="preserve"> </w:t>
      </w:r>
      <w:r>
        <w:rPr>
          <w:rFonts w:ascii="KaiTi" w:hAnsi="KaiTi" w:eastAsia="KaiTi" w:cs="KaiTi"/>
          <w:sz w:val="17"/>
          <w:szCs w:val="17"/>
          <w:spacing w:val="-1"/>
        </w:rPr>
        <w:t>,</w:t>
      </w:r>
      <w:r>
        <w:rPr>
          <w:rFonts w:ascii="KaiTi" w:hAnsi="KaiTi" w:eastAsia="KaiTi" w:cs="KaiTi"/>
          <w:sz w:val="17"/>
          <w:szCs w:val="17"/>
          <w:spacing w:val="-35"/>
        </w:rPr>
        <w:t xml:space="preserve"> </w:t>
      </w:r>
      <w:r>
        <w:rPr>
          <w:rFonts w:ascii="KaiTi" w:hAnsi="KaiTi" w:eastAsia="KaiTi" w:cs="KaiTi"/>
          <w:sz w:val="17"/>
          <w:szCs w:val="17"/>
          <w:spacing w:val="-1"/>
        </w:rPr>
        <w:t>赵欣如</w:t>
      </w:r>
      <w:r>
        <w:rPr>
          <w:rFonts w:ascii="KaiTi" w:hAnsi="KaiTi" w:eastAsia="KaiTi" w:cs="KaiTi"/>
          <w:sz w:val="17"/>
          <w:szCs w:val="17"/>
          <w:spacing w:val="-32"/>
        </w:rPr>
        <w:t xml:space="preserve"> </w:t>
      </w:r>
      <w:r>
        <w:rPr>
          <w:rFonts w:ascii="KaiTi" w:hAnsi="KaiTi" w:eastAsia="KaiTi" w:cs="KaiTi"/>
          <w:sz w:val="17"/>
          <w:szCs w:val="17"/>
          <w:spacing w:val="-1"/>
        </w:rPr>
        <w:t>,</w:t>
      </w:r>
      <w:r>
        <w:rPr>
          <w:rFonts w:ascii="KaiTi" w:hAnsi="KaiTi" w:eastAsia="KaiTi" w:cs="KaiTi"/>
          <w:sz w:val="17"/>
          <w:szCs w:val="17"/>
          <w:spacing w:val="-23"/>
        </w:rPr>
        <w:t xml:space="preserve"> </w:t>
      </w:r>
      <w:r>
        <w:rPr>
          <w:rFonts w:ascii="KaiTi" w:hAnsi="KaiTi" w:eastAsia="KaiTi" w:cs="KaiTi"/>
          <w:sz w:val="17"/>
          <w:szCs w:val="17"/>
          <w:spacing w:val="-1"/>
        </w:rPr>
        <w:t>张红娟</w:t>
      </w:r>
      <w:r>
        <w:rPr>
          <w:rFonts w:ascii="KaiTi" w:hAnsi="KaiTi" w:eastAsia="KaiTi" w:cs="KaiTi"/>
          <w:sz w:val="17"/>
          <w:szCs w:val="17"/>
          <w:spacing w:val="-32"/>
        </w:rPr>
        <w:t xml:space="preserve"> </w:t>
      </w:r>
      <w:r>
        <w:rPr>
          <w:rFonts w:ascii="KaiTi" w:hAnsi="KaiTi" w:eastAsia="KaiTi" w:cs="KaiTi"/>
          <w:sz w:val="17"/>
          <w:szCs w:val="17"/>
          <w:spacing w:val="-1"/>
        </w:rPr>
        <w:t>,</w:t>
      </w:r>
      <w:r>
        <w:rPr>
          <w:rFonts w:ascii="KaiTi" w:hAnsi="KaiTi" w:eastAsia="KaiTi" w:cs="KaiTi"/>
          <w:sz w:val="17"/>
          <w:szCs w:val="17"/>
          <w:spacing w:val="-32"/>
        </w:rPr>
        <w:t xml:space="preserve"> </w:t>
      </w:r>
      <w:r>
        <w:rPr>
          <w:rFonts w:ascii="KaiTi" w:hAnsi="KaiTi" w:eastAsia="KaiTi" w:cs="KaiTi"/>
          <w:sz w:val="17"/>
          <w:szCs w:val="17"/>
          <w:spacing w:val="-1"/>
        </w:rPr>
        <w:t>等</w:t>
      </w:r>
      <w:r>
        <w:rPr>
          <w:rFonts w:ascii="KaiTi" w:hAnsi="KaiTi" w:eastAsia="KaiTi" w:cs="KaiTi"/>
          <w:sz w:val="17"/>
          <w:szCs w:val="17"/>
          <w:spacing w:val="-29"/>
        </w:rPr>
        <w:t xml:space="preserve"> </w:t>
      </w:r>
      <w:r>
        <w:rPr>
          <w:rFonts w:ascii="KaiTi" w:hAnsi="KaiTi" w:eastAsia="KaiTi" w:cs="KaiTi"/>
          <w:sz w:val="17"/>
          <w:szCs w:val="17"/>
          <w:spacing w:val="-1"/>
        </w:rPr>
        <w:t>.</w:t>
      </w:r>
      <w:r>
        <w:rPr>
          <w:rFonts w:ascii="KaiTi" w:hAnsi="KaiTi" w:eastAsia="KaiTi" w:cs="KaiTi"/>
          <w:sz w:val="17"/>
          <w:szCs w:val="17"/>
          <w:spacing w:val="-1"/>
        </w:rPr>
        <w:t xml:space="preserve"> </w:t>
      </w:r>
      <w:r>
        <w:rPr>
          <w:rFonts w:ascii="KaiTi" w:hAnsi="KaiTi" w:eastAsia="KaiTi" w:cs="KaiTi"/>
          <w:sz w:val="17"/>
          <w:szCs w:val="17"/>
          <w:spacing w:val="-1"/>
        </w:rPr>
        <w:t>中</w:t>
      </w:r>
      <w:r>
        <w:rPr>
          <w:rFonts w:ascii="KaiTi" w:hAnsi="KaiTi" w:eastAsia="KaiTi" w:cs="KaiTi"/>
          <w:sz w:val="17"/>
          <w:szCs w:val="17"/>
          <w:spacing w:val="-2"/>
        </w:rPr>
        <w:t>国常见农业害鸟及其防治</w:t>
      </w:r>
      <w:r>
        <w:rPr>
          <w:rFonts w:ascii="KaiTi" w:hAnsi="KaiTi" w:eastAsia="KaiTi" w:cs="KaiTi"/>
          <w:sz w:val="17"/>
          <w:szCs w:val="17"/>
        </w:rPr>
        <w:t xml:space="preserve"> </w:t>
      </w:r>
      <w:r>
        <w:rPr>
          <w:rFonts w:ascii="KaiTi" w:hAnsi="KaiTi" w:eastAsia="KaiTi" w:cs="KaiTi"/>
          <w:sz w:val="17"/>
          <w:szCs w:val="17"/>
          <w:spacing w:val="-2"/>
        </w:rPr>
        <w:t>研究进展</w:t>
      </w:r>
      <w:r>
        <w:rPr>
          <w:rFonts w:ascii="KaiTi" w:hAnsi="KaiTi" w:eastAsia="KaiTi" w:cs="KaiTi"/>
          <w:sz w:val="17"/>
          <w:szCs w:val="17"/>
          <w:spacing w:val="-2"/>
        </w:rPr>
        <w:t xml:space="preserve"> </w:t>
      </w:r>
      <w:r>
        <w:rPr>
          <w:rFonts w:ascii="KaiTi" w:hAnsi="KaiTi" w:eastAsia="KaiTi" w:cs="KaiTi"/>
          <w:sz w:val="17"/>
          <w:szCs w:val="17"/>
          <w:spacing w:val="-2"/>
        </w:rPr>
        <w:t>[J].</w:t>
      </w:r>
      <w:r>
        <w:rPr>
          <w:rFonts w:ascii="KaiTi" w:hAnsi="KaiTi" w:eastAsia="KaiTi" w:cs="KaiTi"/>
          <w:sz w:val="17"/>
          <w:szCs w:val="17"/>
          <w:spacing w:val="-21"/>
        </w:rPr>
        <w:t xml:space="preserve"> </w:t>
      </w:r>
      <w:r>
        <w:rPr>
          <w:rFonts w:ascii="KaiTi" w:hAnsi="KaiTi" w:eastAsia="KaiTi" w:cs="KaiTi"/>
          <w:sz w:val="17"/>
          <w:szCs w:val="17"/>
          <w:spacing w:val="-2"/>
        </w:rPr>
        <w:t>江苏农业科学</w:t>
      </w:r>
      <w:r>
        <w:rPr>
          <w:rFonts w:ascii="KaiTi" w:hAnsi="KaiTi" w:eastAsia="KaiTi" w:cs="KaiTi"/>
          <w:sz w:val="17"/>
          <w:szCs w:val="17"/>
          <w:spacing w:val="-33"/>
        </w:rPr>
        <w:t xml:space="preserve"> </w:t>
      </w:r>
      <w:r>
        <w:rPr>
          <w:rFonts w:ascii="KaiTi" w:hAnsi="KaiTi" w:eastAsia="KaiTi" w:cs="KaiTi"/>
          <w:sz w:val="17"/>
          <w:szCs w:val="17"/>
          <w:spacing w:val="-2"/>
        </w:rPr>
        <w:t>,2010(2):139-141.</w:t>
      </w:r>
    </w:p>
    <w:p>
      <w:pPr>
        <w:ind w:left="290" w:right="1" w:hanging="264"/>
        <w:spacing w:before="82" w:line="236" w:lineRule="auto"/>
        <w:rPr>
          <w:rFonts w:ascii="KaiTi" w:hAnsi="KaiTi" w:eastAsia="KaiTi" w:cs="KaiTi"/>
          <w:sz w:val="17"/>
          <w:szCs w:val="17"/>
        </w:rPr>
      </w:pPr>
      <w:r>
        <w:rPr>
          <w:rFonts w:ascii="KaiTi" w:hAnsi="KaiTi" w:eastAsia="KaiTi" w:cs="KaiTi"/>
          <w:sz w:val="17"/>
          <w:szCs w:val="17"/>
        </w:rPr>
        <w:t>[5]刘培培.果树种植和渔业养殖鸟害调查及其防治方法建议</w:t>
      </w:r>
      <w:r>
        <w:rPr>
          <w:rFonts w:ascii="KaiTi" w:hAnsi="KaiTi" w:eastAsia="KaiTi" w:cs="KaiTi"/>
          <w:sz w:val="17"/>
          <w:szCs w:val="17"/>
          <w:spacing w:val="-32"/>
        </w:rPr>
        <w:t xml:space="preserve"> </w:t>
      </w:r>
      <w:r>
        <w:rPr>
          <w:rFonts w:ascii="KaiTi" w:hAnsi="KaiTi" w:eastAsia="KaiTi" w:cs="KaiTi"/>
          <w:sz w:val="17"/>
          <w:szCs w:val="17"/>
        </w:rPr>
        <w:t>[D].</w:t>
      </w:r>
      <w:r>
        <w:rPr>
          <w:rFonts w:ascii="KaiTi" w:hAnsi="KaiTi" w:eastAsia="KaiTi" w:cs="KaiTi"/>
          <w:sz w:val="17"/>
          <w:szCs w:val="17"/>
        </w:rPr>
        <w:t xml:space="preserve"> </w:t>
      </w:r>
      <w:r>
        <w:rPr>
          <w:rFonts w:ascii="KaiTi" w:hAnsi="KaiTi" w:eastAsia="KaiTi" w:cs="KaiTi"/>
          <w:sz w:val="17"/>
          <w:szCs w:val="17"/>
          <w:spacing w:val="-5"/>
        </w:rPr>
        <w:t>北京</w:t>
      </w:r>
      <w:r>
        <w:rPr>
          <w:rFonts w:ascii="KaiTi" w:hAnsi="KaiTi" w:eastAsia="KaiTi" w:cs="KaiTi"/>
          <w:sz w:val="17"/>
          <w:szCs w:val="17"/>
          <w:spacing w:val="-5"/>
        </w:rPr>
        <w:t xml:space="preserve"> </w:t>
      </w:r>
      <w:r>
        <w:rPr>
          <w:rFonts w:ascii="KaiTi" w:hAnsi="KaiTi" w:eastAsia="KaiTi" w:cs="KaiTi"/>
          <w:sz w:val="17"/>
          <w:szCs w:val="17"/>
          <w:spacing w:val="-5"/>
        </w:rPr>
        <w:t>:</w:t>
      </w:r>
      <w:r>
        <w:rPr>
          <w:rFonts w:ascii="KaiTi" w:hAnsi="KaiTi" w:eastAsia="KaiTi" w:cs="KaiTi"/>
          <w:sz w:val="17"/>
          <w:szCs w:val="17"/>
          <w:spacing w:val="-19"/>
        </w:rPr>
        <w:t xml:space="preserve"> </w:t>
      </w:r>
      <w:r>
        <w:rPr>
          <w:rFonts w:ascii="KaiTi" w:hAnsi="KaiTi" w:eastAsia="KaiTi" w:cs="KaiTi"/>
          <w:sz w:val="17"/>
          <w:szCs w:val="17"/>
          <w:spacing w:val="-5"/>
        </w:rPr>
        <w:t>北京林业大学</w:t>
      </w:r>
      <w:r>
        <w:rPr>
          <w:rFonts w:ascii="KaiTi" w:hAnsi="KaiTi" w:eastAsia="KaiTi" w:cs="KaiTi"/>
          <w:sz w:val="17"/>
          <w:szCs w:val="17"/>
          <w:spacing w:val="-33"/>
        </w:rPr>
        <w:t xml:space="preserve"> </w:t>
      </w:r>
      <w:r>
        <w:rPr>
          <w:rFonts w:ascii="KaiTi" w:hAnsi="KaiTi" w:eastAsia="KaiTi" w:cs="KaiTi"/>
          <w:sz w:val="17"/>
          <w:szCs w:val="17"/>
          <w:spacing w:val="-5"/>
        </w:rPr>
        <w:t>,2011.</w:t>
      </w:r>
    </w:p>
    <w:p>
      <w:pPr>
        <w:ind w:left="309" w:right="2" w:hanging="283"/>
        <w:spacing w:before="82" w:line="236" w:lineRule="auto"/>
        <w:rPr>
          <w:rFonts w:ascii="KaiTi" w:hAnsi="KaiTi" w:eastAsia="KaiTi" w:cs="KaiTi"/>
          <w:sz w:val="17"/>
          <w:szCs w:val="17"/>
        </w:rPr>
      </w:pPr>
      <w:r>
        <w:rPr>
          <w:rFonts w:ascii="KaiTi" w:hAnsi="KaiTi" w:eastAsia="KaiTi" w:cs="KaiTi"/>
          <w:sz w:val="17"/>
          <w:szCs w:val="17"/>
          <w:spacing w:val="1"/>
        </w:rPr>
        <w:t>[6]</w:t>
      </w:r>
      <w:r>
        <w:rPr>
          <w:rFonts w:ascii="KaiTi" w:hAnsi="KaiTi" w:eastAsia="KaiTi" w:cs="KaiTi"/>
          <w:sz w:val="17"/>
          <w:szCs w:val="17"/>
          <w:spacing w:val="-23"/>
        </w:rPr>
        <w:t xml:space="preserve"> </w:t>
      </w:r>
      <w:r>
        <w:rPr>
          <w:rFonts w:ascii="KaiTi" w:hAnsi="KaiTi" w:eastAsia="KaiTi" w:cs="KaiTi"/>
          <w:sz w:val="17"/>
          <w:szCs w:val="17"/>
          <w:spacing w:val="1"/>
        </w:rPr>
        <w:t>降云峰</w:t>
      </w:r>
      <w:r>
        <w:rPr>
          <w:rFonts w:ascii="KaiTi" w:hAnsi="KaiTi" w:eastAsia="KaiTi" w:cs="KaiTi"/>
          <w:sz w:val="17"/>
          <w:szCs w:val="17"/>
          <w:spacing w:val="-31"/>
        </w:rPr>
        <w:t xml:space="preserve"> </w:t>
      </w:r>
      <w:r>
        <w:rPr>
          <w:rFonts w:ascii="KaiTi" w:hAnsi="KaiTi" w:eastAsia="KaiTi" w:cs="KaiTi"/>
          <w:sz w:val="17"/>
          <w:szCs w:val="17"/>
          <w:spacing w:val="1"/>
        </w:rPr>
        <w:t>,</w:t>
      </w:r>
      <w:r>
        <w:rPr>
          <w:rFonts w:ascii="KaiTi" w:hAnsi="KaiTi" w:eastAsia="KaiTi" w:cs="KaiTi"/>
          <w:sz w:val="17"/>
          <w:szCs w:val="17"/>
          <w:spacing w:val="-31"/>
        </w:rPr>
        <w:t xml:space="preserve"> </w:t>
      </w:r>
      <w:r>
        <w:rPr>
          <w:rFonts w:ascii="KaiTi" w:hAnsi="KaiTi" w:eastAsia="KaiTi" w:cs="KaiTi"/>
          <w:sz w:val="17"/>
          <w:szCs w:val="17"/>
          <w:spacing w:val="1"/>
        </w:rPr>
        <w:t>刘学义</w:t>
      </w:r>
      <w:r>
        <w:rPr>
          <w:rFonts w:ascii="KaiTi" w:hAnsi="KaiTi" w:eastAsia="KaiTi" w:cs="KaiTi"/>
          <w:sz w:val="17"/>
          <w:szCs w:val="17"/>
          <w:spacing w:val="-29"/>
        </w:rPr>
        <w:t xml:space="preserve"> </w:t>
      </w:r>
      <w:r>
        <w:rPr>
          <w:rFonts w:ascii="KaiTi" w:hAnsi="KaiTi" w:eastAsia="KaiTi" w:cs="KaiTi"/>
          <w:sz w:val="17"/>
          <w:szCs w:val="17"/>
          <w:spacing w:val="1"/>
        </w:rPr>
        <w:t>.</w:t>
      </w:r>
      <w:r>
        <w:rPr>
          <w:rFonts w:ascii="KaiTi" w:hAnsi="KaiTi" w:eastAsia="KaiTi" w:cs="KaiTi"/>
          <w:sz w:val="17"/>
          <w:szCs w:val="17"/>
          <w:spacing w:val="-33"/>
        </w:rPr>
        <w:t xml:space="preserve"> </w:t>
      </w:r>
      <w:r>
        <w:rPr>
          <w:rFonts w:ascii="KaiTi" w:hAnsi="KaiTi" w:eastAsia="KaiTi" w:cs="KaiTi"/>
          <w:sz w:val="17"/>
          <w:szCs w:val="17"/>
          <w:spacing w:val="1"/>
        </w:rPr>
        <w:t>旱地农业区危害大豆的鸟类及保护性预防</w:t>
      </w:r>
      <w:r>
        <w:rPr>
          <w:rFonts w:ascii="KaiTi" w:hAnsi="KaiTi" w:eastAsia="KaiTi" w:cs="KaiTi"/>
          <w:sz w:val="17"/>
          <w:szCs w:val="17"/>
        </w:rPr>
        <w:t xml:space="preserve"> </w:t>
      </w:r>
      <w:r>
        <w:rPr>
          <w:rFonts w:ascii="KaiTi" w:hAnsi="KaiTi" w:eastAsia="KaiTi" w:cs="KaiTi"/>
          <w:sz w:val="17"/>
          <w:szCs w:val="17"/>
          <w:spacing w:val="-2"/>
        </w:rPr>
        <w:t>[J].</w:t>
      </w:r>
      <w:r>
        <w:rPr>
          <w:rFonts w:ascii="KaiTi" w:hAnsi="KaiTi" w:eastAsia="KaiTi" w:cs="KaiTi"/>
          <w:sz w:val="17"/>
          <w:szCs w:val="17"/>
          <w:spacing w:val="-22"/>
        </w:rPr>
        <w:t xml:space="preserve"> </w:t>
      </w:r>
      <w:r>
        <w:rPr>
          <w:rFonts w:ascii="KaiTi" w:hAnsi="KaiTi" w:eastAsia="KaiTi" w:cs="KaiTi"/>
          <w:sz w:val="17"/>
          <w:szCs w:val="17"/>
          <w:spacing w:val="-2"/>
        </w:rPr>
        <w:t>大豆科学</w:t>
      </w:r>
      <w:r>
        <w:rPr>
          <w:rFonts w:ascii="KaiTi" w:hAnsi="KaiTi" w:eastAsia="KaiTi" w:cs="KaiTi"/>
          <w:sz w:val="17"/>
          <w:szCs w:val="17"/>
          <w:spacing w:val="-33"/>
        </w:rPr>
        <w:t xml:space="preserve"> </w:t>
      </w:r>
      <w:r>
        <w:rPr>
          <w:rFonts w:ascii="KaiTi" w:hAnsi="KaiTi" w:eastAsia="KaiTi" w:cs="KaiTi"/>
          <w:sz w:val="17"/>
          <w:szCs w:val="17"/>
          <w:spacing w:val="-2"/>
        </w:rPr>
        <w:t>,2013,32(3)</w:t>
      </w:r>
      <w:r>
        <w:rPr>
          <w:rFonts w:ascii="KaiTi" w:hAnsi="KaiTi" w:eastAsia="KaiTi" w:cs="KaiTi"/>
          <w:sz w:val="17"/>
          <w:szCs w:val="17"/>
          <w:spacing w:val="-3"/>
        </w:rPr>
        <w:t>:393-396.</w:t>
      </w:r>
    </w:p>
    <w:p>
      <w:pPr>
        <w:pStyle w:val="BodyText"/>
        <w:ind w:right="6"/>
        <w:spacing w:before="139" w:line="220" w:lineRule="auto"/>
        <w:jc w:val="right"/>
        <w:rPr>
          <w:sz w:val="16"/>
          <w:szCs w:val="16"/>
        </w:rPr>
      </w:pPr>
      <w:r>
        <w:rPr>
          <w:sz w:val="16"/>
          <w:szCs w:val="16"/>
          <w:spacing w:val="-1"/>
        </w:rPr>
        <w:t>（收稿日期：2021-1-26）</w:t>
      </w:r>
    </w:p>
    <w:sectPr>
      <w:type w:val="continuous"/>
      <w:pgSz w:w="12246" w:h="16498"/>
      <w:pgMar w:top="973" w:right="1076" w:bottom="547" w:left="407" w:header="719" w:footer="354" w:gutter="0"/>
      <w:cols w:equalWidth="0" w:num="2">
        <w:col w:w="5820" w:space="100"/>
        <w:col w:w="484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pict>
        <v:shape id="_x0000_s18" style="position:absolute;margin-left:389.3pt;margin-top:-0.994428pt;mso-position-vertical-relative:text;mso-position-horizontal-relative:text;width:87.2pt;height:11.7pt;z-index:251658240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20" w:line="202" w:lineRule="auto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</w:rPr>
                  <w:t>http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  <w:spacing w:val="5"/>
                  </w:rPr>
                  <w:t>://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</w:rPr>
                  <w:t>www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  <w:spacing w:val="5"/>
                  </w:rPr>
                  <w:t>.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</w:rPr>
                  <w:t>cnki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  <w:spacing w:val="5"/>
                  </w:rPr>
                  <w:t>.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</w:rPr>
                  <w:t>net</w:t>
                </w:r>
              </w:p>
            </w:txbxContent>
          </v:textbox>
        </v:shape>
      </w:pict>
    </w:r>
    <w:r>
      <w:rPr>
        <w:rFonts w:ascii="Arial" w:hAnsi="Arial" w:eastAsia="Arial" w:cs="Arial"/>
        <w:sz w:val="19"/>
        <w:szCs w:val="19"/>
        <w:color w:val="B2B2B2"/>
        <w:spacing w:val="12"/>
      </w:rPr>
      <w:t>(c)1994-2021</w:t>
    </w:r>
    <w:r>
      <w:rPr>
        <w:rFonts w:ascii="Arial" w:hAnsi="Arial" w:eastAsia="Arial" w:cs="Arial"/>
        <w:sz w:val="19"/>
        <w:szCs w:val="19"/>
        <w:color w:val="B2B2B2"/>
        <w:spacing w:val="36"/>
        <w:w w:val="101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china</w:t>
    </w:r>
    <w:r>
      <w:rPr>
        <w:rFonts w:ascii="Arial" w:hAnsi="Arial" w:eastAsia="Arial" w:cs="Arial"/>
        <w:sz w:val="19"/>
        <w:szCs w:val="19"/>
        <w:color w:val="B2B2B2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Academic</w:t>
    </w:r>
    <w:r>
      <w:rPr>
        <w:rFonts w:ascii="Arial" w:hAnsi="Arial" w:eastAsia="Arial" w:cs="Arial"/>
        <w:sz w:val="19"/>
        <w:szCs w:val="19"/>
        <w:color w:val="B2B2B2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Journal</w:t>
    </w:r>
    <w:r>
      <w:rPr>
        <w:rFonts w:ascii="Arial" w:hAnsi="Arial" w:eastAsia="Arial" w:cs="Arial"/>
        <w:sz w:val="19"/>
        <w:szCs w:val="19"/>
        <w:color w:val="B2B2B2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Electronic</w:t>
    </w:r>
    <w:r>
      <w:rPr>
        <w:rFonts w:ascii="Arial" w:hAnsi="Arial" w:eastAsia="Arial" w:cs="Arial"/>
        <w:sz w:val="19"/>
        <w:szCs w:val="19"/>
        <w:color w:val="B2B2B2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publishing</w:t>
    </w:r>
    <w:r>
      <w:rPr>
        <w:rFonts w:ascii="Arial" w:hAnsi="Arial" w:eastAsia="Arial" w:cs="Arial"/>
        <w:sz w:val="19"/>
        <w:szCs w:val="19"/>
        <w:color w:val="B2B2B2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House</w:t>
    </w:r>
    <w:r>
      <w:rPr>
        <w:rFonts w:ascii="Arial" w:hAnsi="Arial" w:eastAsia="Arial" w:cs="Arial"/>
        <w:sz w:val="19"/>
        <w:szCs w:val="19"/>
        <w:color w:val="B2B2B2"/>
        <w:spacing w:val="12"/>
      </w:rPr>
      <w:t>.</w:t>
    </w:r>
    <w:r>
      <w:rPr>
        <w:rFonts w:ascii="Arial" w:hAnsi="Arial" w:eastAsia="Arial" w:cs="Arial"/>
        <w:sz w:val="19"/>
        <w:szCs w:val="19"/>
        <w:color w:val="B2B2B2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All</w:t>
    </w:r>
    <w:r>
      <w:rPr>
        <w:rFonts w:ascii="Arial" w:hAnsi="Arial" w:eastAsia="Arial" w:cs="Arial"/>
        <w:sz w:val="19"/>
        <w:szCs w:val="19"/>
        <w:color w:val="B2B2B2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rights</w:t>
    </w:r>
    <w:r>
      <w:rPr>
        <w:rFonts w:ascii="Arial" w:hAnsi="Arial" w:eastAsia="Arial" w:cs="Arial"/>
        <w:sz w:val="19"/>
        <w:szCs w:val="19"/>
        <w:color w:val="B2B2B2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reserved</w:t>
    </w:r>
    <w:r>
      <w:rPr>
        <w:rFonts w:ascii="Arial" w:hAnsi="Arial" w:eastAsia="Arial" w:cs="Arial"/>
        <w:sz w:val="19"/>
        <w:szCs w:val="19"/>
        <w:color w:val="B2B2B2"/>
        <w:spacing w:val="12"/>
      </w:rPr>
      <w:t>.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pict>
        <v:shape id="_x0000_s34" style="position:absolute;margin-left:389.3pt;margin-top:-0.994428pt;mso-position-vertical-relative:text;mso-position-horizontal-relative:text;width:87.2pt;height:11.7pt;z-index:251664384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20" w:line="202" w:lineRule="auto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</w:rPr>
                  <w:t>http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  <w:spacing w:val="5"/>
                  </w:rPr>
                  <w:t>://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</w:rPr>
                  <w:t>www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  <w:spacing w:val="5"/>
                  </w:rPr>
                  <w:t>.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</w:rPr>
                  <w:t>cnki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  <w:spacing w:val="5"/>
                  </w:rPr>
                  <w:t>.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</w:rPr>
                  <w:t>net</w:t>
                </w:r>
              </w:p>
            </w:txbxContent>
          </v:textbox>
        </v:shape>
      </w:pict>
    </w:r>
    <w:r>
      <w:rPr>
        <w:rFonts w:ascii="Arial" w:hAnsi="Arial" w:eastAsia="Arial" w:cs="Arial"/>
        <w:sz w:val="19"/>
        <w:szCs w:val="19"/>
        <w:color w:val="B2B2B2"/>
        <w:spacing w:val="12"/>
      </w:rPr>
      <w:t>(c)1994-2021</w:t>
    </w:r>
    <w:r>
      <w:rPr>
        <w:rFonts w:ascii="Arial" w:hAnsi="Arial" w:eastAsia="Arial" w:cs="Arial"/>
        <w:sz w:val="19"/>
        <w:szCs w:val="19"/>
        <w:color w:val="B2B2B2"/>
        <w:spacing w:val="36"/>
        <w:w w:val="101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china</w:t>
    </w:r>
    <w:r>
      <w:rPr>
        <w:rFonts w:ascii="Arial" w:hAnsi="Arial" w:eastAsia="Arial" w:cs="Arial"/>
        <w:sz w:val="19"/>
        <w:szCs w:val="19"/>
        <w:color w:val="B2B2B2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Academic</w:t>
    </w:r>
    <w:r>
      <w:rPr>
        <w:rFonts w:ascii="Arial" w:hAnsi="Arial" w:eastAsia="Arial" w:cs="Arial"/>
        <w:sz w:val="19"/>
        <w:szCs w:val="19"/>
        <w:color w:val="B2B2B2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Journal</w:t>
    </w:r>
    <w:r>
      <w:rPr>
        <w:rFonts w:ascii="Arial" w:hAnsi="Arial" w:eastAsia="Arial" w:cs="Arial"/>
        <w:sz w:val="19"/>
        <w:szCs w:val="19"/>
        <w:color w:val="B2B2B2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Electronic</w:t>
    </w:r>
    <w:r>
      <w:rPr>
        <w:rFonts w:ascii="Arial" w:hAnsi="Arial" w:eastAsia="Arial" w:cs="Arial"/>
        <w:sz w:val="19"/>
        <w:szCs w:val="19"/>
        <w:color w:val="B2B2B2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publishing</w:t>
    </w:r>
    <w:r>
      <w:rPr>
        <w:rFonts w:ascii="Arial" w:hAnsi="Arial" w:eastAsia="Arial" w:cs="Arial"/>
        <w:sz w:val="19"/>
        <w:szCs w:val="19"/>
        <w:color w:val="B2B2B2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House</w:t>
    </w:r>
    <w:r>
      <w:rPr>
        <w:rFonts w:ascii="Arial" w:hAnsi="Arial" w:eastAsia="Arial" w:cs="Arial"/>
        <w:sz w:val="19"/>
        <w:szCs w:val="19"/>
        <w:color w:val="B2B2B2"/>
        <w:spacing w:val="12"/>
      </w:rPr>
      <w:t>.</w:t>
    </w:r>
    <w:r>
      <w:rPr>
        <w:rFonts w:ascii="Arial" w:hAnsi="Arial" w:eastAsia="Arial" w:cs="Arial"/>
        <w:sz w:val="19"/>
        <w:szCs w:val="19"/>
        <w:color w:val="B2B2B2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All</w:t>
    </w:r>
    <w:r>
      <w:rPr>
        <w:rFonts w:ascii="Arial" w:hAnsi="Arial" w:eastAsia="Arial" w:cs="Arial"/>
        <w:sz w:val="19"/>
        <w:szCs w:val="19"/>
        <w:color w:val="B2B2B2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rights</w:t>
    </w:r>
    <w:r>
      <w:rPr>
        <w:rFonts w:ascii="Arial" w:hAnsi="Arial" w:eastAsia="Arial" w:cs="Arial"/>
        <w:sz w:val="19"/>
        <w:szCs w:val="19"/>
        <w:color w:val="B2B2B2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reserved</w:t>
    </w:r>
    <w:r>
      <w:rPr>
        <w:rFonts w:ascii="Arial" w:hAnsi="Arial" w:eastAsia="Arial" w:cs="Arial"/>
        <w:sz w:val="19"/>
        <w:szCs w:val="19"/>
        <w:color w:val="B2B2B2"/>
        <w:spacing w:val="12"/>
      </w:rPr>
      <w:t>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9031"/>
      <w:spacing w:line="230" w:lineRule="exact"/>
      <w:rPr/>
    </w:pPr>
    <w:r>
      <w:pict>
        <v:rect id="_x0000_s2" style="position:absolute;margin-left:53.8583pt;margin-top:47.4811pt;mso-position-vertical-relative:page;mso-position-horizontal-relative:page;width:504.6pt;height:0.5pt;z-index:251663360;" o:allowincell="f" fillcolor="#000000" filled="true" stroked="false"/>
      </w:pict>
    </w:r>
    <w:r>
      <w:pict>
        <v:shape id="_x0000_s4" style="position:absolute;margin-left:74.8529pt;margin-top:35.5712pt;mso-position-vertical-relative:page;mso-position-horizontal-relative:page;width:34.5pt;height:13.75pt;z-index:251660288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19" w:line="205" w:lineRule="auto"/>
                  <w:rPr>
                    <w:rFonts w:ascii="Microsoft YaHei" w:hAnsi="Microsoft YaHei" w:eastAsia="Microsoft YaHei" w:cs="Microsoft YaHei"/>
                    <w:sz w:val="16"/>
                    <w:szCs w:val="16"/>
                  </w:rPr>
                </w:pPr>
                <w:r>
                  <w:rPr>
                    <w:rFonts w:ascii="Microsoft YaHei" w:hAnsi="Microsoft YaHei" w:eastAsia="Microsoft YaHei" w:cs="Microsoft YaHei"/>
                    <w:sz w:val="16"/>
                    <w:szCs w:val="16"/>
                    <w:spacing w:val="-3"/>
                  </w:rPr>
                  <w:t>年 2 月下</w:t>
                </w:r>
              </w:p>
            </w:txbxContent>
          </v:textbox>
        </v:shape>
      </w:pict>
    </w:r>
    <w:r>
      <w:pict>
        <v:shape id="_x0000_s6" style="position:absolute;margin-left:544.037pt;margin-top:36.2319pt;mso-position-vertical-relative:page;mso-position-horizontal-relative:page;width:8.85pt;height:17.15pt;z-index:251662336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19" w:line="177" w:lineRule="auto"/>
                  <w:rPr>
                    <w:rFonts w:ascii="Microsoft YaHei" w:hAnsi="Microsoft YaHei" w:eastAsia="Microsoft YaHei" w:cs="Microsoft YaHei"/>
                    <w:sz w:val="24"/>
                    <w:szCs w:val="24"/>
                  </w:rPr>
                </w:pPr>
                <w:r>
                  <w:rPr>
                    <w:rFonts w:ascii="Microsoft YaHei" w:hAnsi="Microsoft YaHei" w:eastAsia="Microsoft YaHei" w:cs="Microsoft YaHei"/>
                    <w:sz w:val="24"/>
                    <w:szCs w:val="24"/>
                  </w:rPr>
                  <w:t>3</w:t>
                </w:r>
              </w:p>
            </w:txbxContent>
          </v:textbox>
        </v:shape>
      </w:pict>
    </w:r>
    <w:r>
      <w:pict>
        <v:shape id="_x0000_s8" style="position:absolute;margin-left:53.6033pt;margin-top:36.5471pt;mso-position-vertical-relative:page;mso-position-horizontal-relative:page;width:21pt;height:12.15pt;z-index:251661312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20" w:line="177" w:lineRule="auto"/>
                  <w:rPr>
                    <w:rFonts w:ascii="Microsoft YaHei" w:hAnsi="Microsoft YaHei" w:eastAsia="Microsoft YaHei" w:cs="Microsoft YaHei"/>
                    <w:sz w:val="16"/>
                    <w:szCs w:val="16"/>
                  </w:rPr>
                </w:pPr>
                <w:r>
                  <w:rPr>
                    <w:rFonts w:ascii="Microsoft YaHei" w:hAnsi="Microsoft YaHei" w:eastAsia="Microsoft YaHei" w:cs="Microsoft YaHei"/>
                    <w:sz w:val="16"/>
                    <w:szCs w:val="16"/>
                    <w:spacing w:val="1"/>
                  </w:rPr>
                  <w:t>2021</w:t>
                </w:r>
              </w:p>
            </w:txbxContent>
          </v:textbox>
        </v:shape>
      </w:pict>
    </w:r>
    <w:r>
      <w:pict>
        <v:shape id="_x0000_s10" style="position:absolute;margin-left:401.006pt;margin-top:38.2324pt;mso-position-vertical-relative:page;mso-position-horizontal-relative:page;width:65pt;height:10pt;z-index:251659264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20" w:line="159" w:lineRule="exact"/>
                  <w:rPr>
                    <w:rFonts w:ascii="Arial" w:hAnsi="Arial" w:eastAsia="Arial" w:cs="Arial"/>
                    <w:sz w:val="12"/>
                    <w:szCs w:val="12"/>
                  </w:rPr>
                </w:pPr>
                <w:r>
                  <w:rPr>
                    <w:rFonts w:ascii="Arial" w:hAnsi="Arial" w:eastAsia="Arial" w:cs="Arial"/>
                    <w:sz w:val="12"/>
                    <w:szCs w:val="12"/>
                    <w:spacing w:val="4"/>
                    <w:position w:val="1"/>
                  </w:rPr>
                  <w:t>Forum of South China</w:t>
                </w:r>
              </w:p>
            </w:txbxContent>
          </v:textbox>
        </v:shape>
      </w:pict>
    </w:r>
    <w:r>
      <w:rPr>
        <w:position w:val="-5"/>
      </w:rPr>
      <w:pict>
        <v:group id="_x0000_s12" style="mso-position-vertical-relative:line;mso-position-horizontal-relative:char;width:45.4pt;height:12pt;" filled="false" stroked="false" coordsize="908,240" coordorigin="0,0">
          <v:shape id="_x0000_s14" style="position:absolute;left:0;top:0;width:908;height:240;" filled="false" stroked="false" type="#_x0000_t75">
            <v:imagedata o:title="" r:id="rId1"/>
          </v:shape>
          <v:shape id="_x0000_s16" style="position:absolute;left:-20;top:-20;width:948;height:28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64"/>
                    <w:spacing w:before="59" w:line="221" w:lineRule="auto"/>
                    <w:rPr>
                      <w:rFonts w:ascii="SimHei" w:hAnsi="SimHei" w:eastAsia="SimHei" w:cs="SimHei"/>
                      <w:sz w:val="16"/>
                      <w:szCs w:val="16"/>
                    </w:rPr>
                  </w:pPr>
                  <w:r>
                    <w:rPr>
                      <w:rFonts w:ascii="SimHei" w:hAnsi="SimHei" w:eastAsia="SimHei" w:cs="SimHei"/>
                      <w:sz w:val="16"/>
                      <w:szCs w:val="16"/>
                      <w:color w:val="FFFFFF"/>
                      <w:spacing w:val="-2"/>
                    </w:rPr>
                    <w:t>南方论坛</w:t>
                  </w:r>
                </w:p>
              </w:txbxContent>
            </v:textbox>
          </v:shape>
        </v:group>
      </w:pic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1431"/>
      <w:spacing w:before="3" w:line="240" w:lineRule="exact"/>
      <w:rPr/>
    </w:pPr>
    <w:r>
      <w:pict>
        <v:shape id="_x0000_s20" style="position:absolute;margin-left:53.8583pt;margin-top:48.1891pt;mso-position-vertical-relative:page;mso-position-horizontal-relative:page;width:504.6pt;height:0.5pt;z-index:251667456;" o:allowincell="f" filled="false" strokecolor="#000000" strokeweight="0.50pt" coordsize="10092,10" coordorigin="0,0" path="m0,5l10091,5e">
          <v:stroke joinstyle="miter" miterlimit="4"/>
        </v:shape>
      </w:pict>
    </w:r>
    <w:r>
      <w:pict>
        <v:shape id="_x0000_s22" style="position:absolute;margin-left:53.0503pt;margin-top:34.982pt;mso-position-vertical-relative:page;mso-position-horizontal-relative:page;width:9.15pt;height:17.2pt;z-index:251668480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19" w:line="177" w:lineRule="auto"/>
                  <w:rPr>
                    <w:rFonts w:ascii="Microsoft YaHei" w:hAnsi="Microsoft YaHei" w:eastAsia="Microsoft YaHei" w:cs="Microsoft YaHei"/>
                    <w:sz w:val="24"/>
                    <w:szCs w:val="24"/>
                  </w:rPr>
                </w:pPr>
                <w:r>
                  <w:rPr>
                    <w:rFonts w:ascii="Microsoft YaHei" w:hAnsi="Microsoft YaHei" w:eastAsia="Microsoft YaHei" w:cs="Microsoft YaHei"/>
                    <w:sz w:val="24"/>
                    <w:szCs w:val="24"/>
                    <w:spacing w:val="1"/>
                  </w:rPr>
                  <w:t>4</w:t>
                </w:r>
              </w:p>
            </w:txbxContent>
          </v:textbox>
        </v:shape>
      </w:pict>
    </w:r>
    <w:r>
      <w:pict>
        <v:shape id="_x0000_s24" style="position:absolute;margin-left:502.911pt;margin-top:35.5712pt;mso-position-vertical-relative:page;mso-position-horizontal-relative:page;width:55.75pt;height:13.75pt;z-index:251665408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19" w:line="205" w:lineRule="auto"/>
                  <w:rPr>
                    <w:rFonts w:ascii="Microsoft YaHei" w:hAnsi="Microsoft YaHei" w:eastAsia="Microsoft YaHei" w:cs="Microsoft YaHei"/>
                    <w:sz w:val="16"/>
                    <w:szCs w:val="16"/>
                  </w:rPr>
                </w:pPr>
                <w:r>
                  <w:rPr>
                    <w:rFonts w:ascii="Microsoft YaHei" w:hAnsi="Microsoft YaHei" w:eastAsia="Microsoft YaHei" w:cs="Microsoft YaHei"/>
                    <w:sz w:val="16"/>
                    <w:szCs w:val="16"/>
                    <w:spacing w:val="-2"/>
                  </w:rPr>
                  <w:t>2021 年 2 月下</w:t>
                </w:r>
              </w:p>
            </w:txbxContent>
          </v:textbox>
        </v:shape>
      </w:pict>
    </w:r>
    <w:r>
      <w:pict>
        <v:shape id="_x0000_s26" style="position:absolute;margin-left:143.682pt;margin-top:38.2494pt;mso-position-vertical-relative:page;mso-position-horizontal-relative:page;width:65pt;height:10pt;z-index:251666432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20" w:line="159" w:lineRule="exact"/>
                  <w:rPr>
                    <w:rFonts w:ascii="Arial" w:hAnsi="Arial" w:eastAsia="Arial" w:cs="Arial"/>
                    <w:sz w:val="12"/>
                    <w:szCs w:val="12"/>
                  </w:rPr>
                </w:pPr>
                <w:r>
                  <w:rPr>
                    <w:rFonts w:ascii="Arial" w:hAnsi="Arial" w:eastAsia="Arial" w:cs="Arial"/>
                    <w:sz w:val="12"/>
                    <w:szCs w:val="12"/>
                    <w:spacing w:val="4"/>
                    <w:position w:val="1"/>
                  </w:rPr>
                  <w:t>Forum of South China</w:t>
                </w:r>
              </w:p>
            </w:txbxContent>
          </v:textbox>
        </v:shape>
      </w:pict>
    </w:r>
    <w:r>
      <w:rPr>
        <w:position w:val="-4"/>
      </w:rPr>
      <w:pict>
        <v:group id="_x0000_s28" style="mso-position-vertical-relative:line;mso-position-horizontal-relative:char;width:45.4pt;height:12pt;" filled="false" stroked="false" coordsize="908,240" coordorigin="0,0">
          <v:shape id="_x0000_s30" style="position:absolute;left:0;top:0;width:908;height:240;" filled="false" stroked="false" type="#_x0000_t75">
            <v:imagedata o:title="" r:id="rId1"/>
          </v:shape>
          <v:shape id="_x0000_s32" style="position:absolute;left:-20;top:-20;width:948;height:28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64"/>
                    <w:spacing w:before="59" w:line="221" w:lineRule="auto"/>
                    <w:rPr>
                      <w:rFonts w:ascii="SimHei" w:hAnsi="SimHei" w:eastAsia="SimHei" w:cs="SimHei"/>
                      <w:sz w:val="16"/>
                      <w:szCs w:val="16"/>
                    </w:rPr>
                  </w:pPr>
                  <w:r>
                    <w:rPr>
                      <w:rFonts w:ascii="SimHei" w:hAnsi="SimHei" w:eastAsia="SimHei" w:cs="SimHei"/>
                      <w:sz w:val="16"/>
                      <w:szCs w:val="16"/>
                      <w:color w:val="FFFFFF"/>
                      <w:spacing w:val="-2"/>
                    </w:rPr>
                    <w:t>南方论坛</w:t>
                  </w:r>
                </w:p>
              </w:txbxContent>
            </v:textbox>
          </v:shape>
        </v:group>
      </w:pic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png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image" Target="media/image3.jpeg"/><Relationship Id="rId3" Type="http://schemas.openxmlformats.org/officeDocument/2006/relationships/image" Target="media/image2.png"/><Relationship Id="rId2" Type="http://schemas.openxmlformats.org/officeDocument/2006/relationships/footer" Target="footer1.xml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ReaderEx_DIS 2.1.0 Build 3968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2021-04-02T14:14:14Z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2024-05-08T11:50:42</vt:filetime>
  </property>
</Properties>
</file>